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82" w:rsidRDefault="005E7082" w:rsidP="00CD081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Российская Федерация</w:t>
      </w:r>
    </w:p>
    <w:p w:rsidR="005E7082" w:rsidRDefault="005E7082" w:rsidP="00CD081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Иркутская область</w:t>
      </w:r>
    </w:p>
    <w:p w:rsidR="005E7082" w:rsidRDefault="005E7082" w:rsidP="00CD081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Жигаловский район</w:t>
      </w:r>
    </w:p>
    <w:p w:rsidR="005E7082" w:rsidRDefault="005E7082" w:rsidP="00CD081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Администрация Дальне-Закорского</w:t>
      </w:r>
    </w:p>
    <w:p w:rsidR="005E7082" w:rsidRDefault="005E7082" w:rsidP="00CD081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сельского поселения</w:t>
      </w:r>
    </w:p>
    <w:p w:rsidR="005E7082" w:rsidRDefault="005E7082" w:rsidP="00CD0811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5E7082" w:rsidRDefault="005E7082" w:rsidP="00CD081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</w:r>
      <w:r>
        <w:rPr>
          <w:rFonts w:ascii="Times New Roman" w:hAnsi="Times New Roman"/>
          <w:b/>
          <w:lang w:val="ru-RU"/>
        </w:rPr>
        <w:softHyphen/>
        <w:t>666418 с. Дальняя Закора, ул. Центральная,23 тел/факс.(839551)2-25-31</w:t>
      </w:r>
    </w:p>
    <w:p w:rsidR="005E7082" w:rsidRDefault="005E7082" w:rsidP="00CD0811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</w:rPr>
        <w:t>d</w:t>
      </w:r>
      <w:r>
        <w:rPr>
          <w:rFonts w:ascii="Times New Roman" w:hAnsi="Times New Roman"/>
          <w:b/>
          <w:color w:val="000000"/>
          <w:lang w:val="ru-RU"/>
        </w:rPr>
        <w:t>_</w:t>
      </w:r>
      <w:r>
        <w:rPr>
          <w:rFonts w:ascii="Times New Roman" w:hAnsi="Times New Roman"/>
          <w:b/>
          <w:color w:val="000000"/>
        </w:rPr>
        <w:t>zakora</w:t>
      </w:r>
      <w:r>
        <w:rPr>
          <w:rFonts w:ascii="Times New Roman" w:hAnsi="Times New Roman"/>
          <w:b/>
          <w:color w:val="000000"/>
          <w:lang w:val="ru-RU"/>
        </w:rPr>
        <w:t>@</w:t>
      </w:r>
      <w:r>
        <w:rPr>
          <w:rFonts w:ascii="Times New Roman" w:hAnsi="Times New Roman"/>
          <w:b/>
          <w:color w:val="000000"/>
        </w:rPr>
        <w:t>mail</w:t>
      </w:r>
      <w:r>
        <w:rPr>
          <w:rFonts w:ascii="Times New Roman" w:hAnsi="Times New Roman"/>
          <w:b/>
          <w:color w:val="000000"/>
          <w:lang w:val="ru-RU"/>
        </w:rPr>
        <w:t>.</w:t>
      </w:r>
      <w:r>
        <w:rPr>
          <w:rFonts w:ascii="Times New Roman" w:hAnsi="Times New Roman"/>
          <w:b/>
          <w:color w:val="000000"/>
        </w:rPr>
        <w:t>ru</w:t>
      </w:r>
    </w:p>
    <w:p w:rsidR="005E7082" w:rsidRDefault="005E7082" w:rsidP="00CD0811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</w:t>
      </w:r>
    </w:p>
    <w:p w:rsidR="005E7082" w:rsidRDefault="005E7082" w:rsidP="00CD0811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                 </w:t>
      </w:r>
    </w:p>
    <w:p w:rsidR="005E7082" w:rsidRPr="002D0B5E" w:rsidRDefault="005E7082" w:rsidP="00CD081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«15» января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lang w:val="ru-RU"/>
          </w:rPr>
          <w:t>2016 г</w:t>
        </w:r>
      </w:smartTag>
      <w:r>
        <w:rPr>
          <w:rFonts w:ascii="Times New Roman" w:hAnsi="Times New Roman"/>
          <w:lang w:val="ru-RU"/>
        </w:rPr>
        <w:t>.                                                                                                        №  03</w:t>
      </w:r>
    </w:p>
    <w:p w:rsidR="005E7082" w:rsidRDefault="005E7082" w:rsidP="00CD0811">
      <w:pPr>
        <w:jc w:val="both"/>
        <w:rPr>
          <w:rFonts w:ascii="Times New Roman" w:hAnsi="Times New Roman"/>
          <w:lang w:val="ru-RU"/>
        </w:rPr>
      </w:pPr>
    </w:p>
    <w:tbl>
      <w:tblPr>
        <w:tblW w:w="9703" w:type="dxa"/>
        <w:tblLook w:val="01E0"/>
      </w:tblPr>
      <w:tblGrid>
        <w:gridCol w:w="4851"/>
        <w:gridCol w:w="4852"/>
      </w:tblGrid>
      <w:tr w:rsidR="005E7082" w:rsidRPr="00581AD3" w:rsidTr="00FE3E17">
        <w:trPr>
          <w:trHeight w:val="1148"/>
        </w:trPr>
        <w:tc>
          <w:tcPr>
            <w:tcW w:w="4851" w:type="dxa"/>
          </w:tcPr>
          <w:p w:rsidR="005E7082" w:rsidRDefault="005E7082" w:rsidP="00CD081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Дальне-Закорского муниципального образования, содержанию указанных актов и обеспечению их исполнения»</w:t>
            </w:r>
          </w:p>
          <w:p w:rsidR="005E7082" w:rsidRDefault="005E7082" w:rsidP="00CD0811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  <w:tc>
          <w:tcPr>
            <w:tcW w:w="4852" w:type="dxa"/>
          </w:tcPr>
          <w:p w:rsidR="005E7082" w:rsidRDefault="005E7082" w:rsidP="00CD081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5E7082" w:rsidRDefault="005E7082" w:rsidP="00CD0811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соответствии с Федеральным законом от 05.04.2013 № 44-ФЗ «О контрактной системе в сфере закупок товаров. работ, услуг для обеспечения государственных и муниципальных нужд»,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19.05.2015 № 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исполнения», руководствуясь Уставом Дальне-Закорского муниципального образования.</w:t>
      </w:r>
    </w:p>
    <w:p w:rsidR="005E7082" w:rsidRDefault="005E7082" w:rsidP="00CD0811">
      <w:pPr>
        <w:ind w:firstLine="708"/>
        <w:jc w:val="both"/>
        <w:rPr>
          <w:rFonts w:ascii="Times New Roman" w:hAnsi="Times New Roman"/>
          <w:lang w:val="ru-RU"/>
        </w:rPr>
      </w:pPr>
    </w:p>
    <w:p w:rsidR="005E7082" w:rsidRDefault="005E7082" w:rsidP="00CD0811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ПОСТАНОВЛЯЕТ:</w:t>
      </w:r>
    </w:p>
    <w:p w:rsidR="005E7082" w:rsidRDefault="005E7082" w:rsidP="00CD0811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 xml:space="preserve"> </w:t>
      </w:r>
    </w:p>
    <w:p w:rsidR="005E7082" w:rsidRDefault="005E7082" w:rsidP="00CD081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1.Утвердить прилагаемые Требования к порядку разработки и принятия правовых актов о нормировании в сфере закупок для обеспечения муниципальных нужд Дальне-Закорского муниципального образования, содержанию указанных актов и обеспечению их исполнения.</w:t>
      </w:r>
    </w:p>
    <w:p w:rsidR="005E7082" w:rsidRDefault="005E7082" w:rsidP="00CD0811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Постановление  опубликовать  в  установленном порядке в газете «Дальне-Закорские вести»,  разместить в сети Интернет на официальном сайте Администрации Дальне-Закорского сельского поселения .(</w:t>
      </w:r>
      <w:hyperlink r:id="rId5" w:history="1">
        <w:r>
          <w:rPr>
            <w:rStyle w:val="Hyperlink"/>
            <w:rFonts w:ascii="Times New Roman" w:hAnsi="Times New Roman"/>
          </w:rPr>
          <w:t>http</w:t>
        </w:r>
        <w:r>
          <w:rPr>
            <w:rStyle w:val="Hyperlink"/>
            <w:rFonts w:ascii="Times New Roman" w:hAnsi="Times New Roman"/>
            <w:lang w:val="ru-RU"/>
          </w:rPr>
          <w:t>://дальняя-закора.рф</w:t>
        </w:r>
      </w:hyperlink>
      <w:r>
        <w:rPr>
          <w:rFonts w:ascii="Times New Roman" w:hAnsi="Times New Roman"/>
          <w:lang w:val="ru-RU"/>
        </w:rPr>
        <w:t xml:space="preserve">).  </w:t>
      </w:r>
    </w:p>
    <w:p w:rsidR="005E7082" w:rsidRDefault="005E7082" w:rsidP="00CD0811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3.Настоящее постановление вступает в силу  с 01.01.2016 г. </w:t>
      </w:r>
    </w:p>
    <w:p w:rsidR="005E7082" w:rsidRDefault="005E7082" w:rsidP="00CD0811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 Контроль исполнения данного постановления оставляю за собой.</w:t>
      </w:r>
    </w:p>
    <w:p w:rsidR="005E7082" w:rsidRDefault="005E7082" w:rsidP="00CD0811">
      <w:pPr>
        <w:ind w:firstLine="708"/>
        <w:jc w:val="both"/>
        <w:rPr>
          <w:rFonts w:ascii="Times New Roman" w:hAnsi="Times New Roman"/>
          <w:lang w:val="ru-RU"/>
        </w:rPr>
      </w:pPr>
    </w:p>
    <w:p w:rsidR="005E7082" w:rsidRDefault="005E7082" w:rsidP="00CD0811">
      <w:pPr>
        <w:ind w:firstLine="708"/>
        <w:jc w:val="both"/>
        <w:rPr>
          <w:rFonts w:ascii="Times New Roman" w:hAnsi="Times New Roman"/>
          <w:lang w:val="ru-RU"/>
        </w:rPr>
      </w:pPr>
    </w:p>
    <w:p w:rsidR="005E7082" w:rsidRDefault="005E7082" w:rsidP="00CD0811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</w:p>
    <w:p w:rsidR="005E7082" w:rsidRDefault="005E7082" w:rsidP="00CD0811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</w:p>
    <w:p w:rsidR="005E7082" w:rsidRDefault="005E7082" w:rsidP="00581AD3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 Дальне-Закорского</w:t>
      </w:r>
    </w:p>
    <w:p w:rsidR="005E7082" w:rsidRDefault="005E7082" w:rsidP="00581AD3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сельского поселения                                                                                               Г.П.Артемьев</w:t>
      </w:r>
    </w:p>
    <w:p w:rsidR="005E7082" w:rsidRDefault="005E7082" w:rsidP="00581AD3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</w:p>
    <w:p w:rsidR="005E7082" w:rsidRDefault="005E7082" w:rsidP="00CD0811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</w:p>
    <w:p w:rsidR="005E7082" w:rsidRDefault="005E7082" w:rsidP="00FC27E5">
      <w:pPr>
        <w:tabs>
          <w:tab w:val="left" w:pos="900"/>
        </w:tabs>
        <w:jc w:val="right"/>
        <w:rPr>
          <w:rFonts w:ascii="Times New Roman" w:hAnsi="Times New Roman"/>
          <w:lang w:val="ru-RU"/>
        </w:rPr>
      </w:pPr>
    </w:p>
    <w:p w:rsidR="005E7082" w:rsidRDefault="005E7082" w:rsidP="00FC27E5">
      <w:pPr>
        <w:tabs>
          <w:tab w:val="left" w:pos="900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Утверждены</w:t>
      </w:r>
    </w:p>
    <w:p w:rsidR="005E7082" w:rsidRDefault="005E7082" w:rsidP="00FC27E5">
      <w:pPr>
        <w:tabs>
          <w:tab w:val="left" w:pos="900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постановлением администрации</w:t>
      </w:r>
    </w:p>
    <w:p w:rsidR="005E7082" w:rsidRDefault="005E7082" w:rsidP="00FC27E5">
      <w:pPr>
        <w:tabs>
          <w:tab w:val="left" w:pos="900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Дальне-Закорского муниципального образования </w:t>
      </w:r>
    </w:p>
    <w:p w:rsidR="005E7082" w:rsidRDefault="005E7082" w:rsidP="00FC27E5">
      <w:pPr>
        <w:tabs>
          <w:tab w:val="left" w:pos="900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15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lang w:val="ru-RU"/>
          </w:rPr>
          <w:t>2016 г</w:t>
        </w:r>
      </w:smartTag>
      <w:r>
        <w:rPr>
          <w:rFonts w:ascii="Times New Roman" w:hAnsi="Times New Roman"/>
          <w:lang w:val="ru-RU"/>
        </w:rPr>
        <w:t xml:space="preserve">. № 03 </w:t>
      </w:r>
    </w:p>
    <w:p w:rsidR="005E7082" w:rsidRDefault="005E7082" w:rsidP="00FC27E5">
      <w:pPr>
        <w:tabs>
          <w:tab w:val="left" w:pos="900"/>
        </w:tabs>
        <w:jc w:val="right"/>
        <w:rPr>
          <w:rFonts w:ascii="Times New Roman" w:hAnsi="Times New Roman"/>
          <w:lang w:val="ru-RU"/>
        </w:rPr>
      </w:pPr>
    </w:p>
    <w:p w:rsidR="005E7082" w:rsidRDefault="005E7082" w:rsidP="00FC27E5">
      <w:pPr>
        <w:tabs>
          <w:tab w:val="left" w:pos="900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ТРЕБОВАНИЯ</w:t>
      </w:r>
    </w:p>
    <w:p w:rsidR="005E7082" w:rsidRDefault="005E7082" w:rsidP="00FC27E5">
      <w:pPr>
        <w:tabs>
          <w:tab w:val="left" w:pos="900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ПОРЯДКУ РАЗРАБОТКИ И ПРИНЯТИЯ ПРАВОВЫХ АКТОВ</w:t>
      </w:r>
    </w:p>
    <w:p w:rsidR="005E7082" w:rsidRDefault="005E7082" w:rsidP="00FC27E5">
      <w:pPr>
        <w:tabs>
          <w:tab w:val="left" w:pos="900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О НОРМИРОВАНИИ В СФЕРЕ ЗАКУПОК ДЛЯ ОБЕСПЕЧЕНИЯ МУНИЦИПАЛЬНЫХ </w:t>
      </w:r>
    </w:p>
    <w:p w:rsidR="005E7082" w:rsidRDefault="005E7082" w:rsidP="00FC27E5">
      <w:pPr>
        <w:tabs>
          <w:tab w:val="left" w:pos="900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НУЖД ДАЛЬНЕ-ЗАКОРСКОГО  МУНИЦИПАЛЬНОГО ОБРАЗОВАНИЯ, СОДЕРЖАНИЮ</w:t>
      </w:r>
    </w:p>
    <w:p w:rsidR="005E7082" w:rsidRDefault="005E7082" w:rsidP="00FC27E5">
      <w:pPr>
        <w:tabs>
          <w:tab w:val="left" w:pos="900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УКАЗАННЫХ АКТОВ И ОБЕСПЕЧЕНИЮ ИХ ИСПОЛНЕНИЯ</w:t>
      </w:r>
    </w:p>
    <w:p w:rsidR="005E7082" w:rsidRDefault="005E7082" w:rsidP="00FC27E5">
      <w:pPr>
        <w:tabs>
          <w:tab w:val="left" w:pos="900"/>
        </w:tabs>
        <w:jc w:val="center"/>
        <w:rPr>
          <w:rFonts w:ascii="Times New Roman" w:hAnsi="Times New Roman"/>
          <w:lang w:val="ru-RU"/>
        </w:rPr>
      </w:pPr>
    </w:p>
    <w:p w:rsidR="005E7082" w:rsidRDefault="005E7082" w:rsidP="00CD0811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1.</w:t>
      </w:r>
      <w:r w:rsidRPr="00970F1B">
        <w:rPr>
          <w:rFonts w:ascii="Times New Roman" w:hAnsi="Times New Roman"/>
          <w:lang w:val="ru-RU"/>
        </w:rPr>
        <w:t>Настоящие Требования к порядку разработки и принятия правовых актов о нормировании в сфере закупок для обеспечения муниципальных нужд</w:t>
      </w:r>
      <w:r w:rsidRPr="005D3E2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Дальне-Закорского муниципального образования </w:t>
      </w:r>
      <w:r w:rsidRPr="00970F1B">
        <w:rPr>
          <w:rFonts w:ascii="Times New Roman" w:hAnsi="Times New Roman"/>
          <w:lang w:val="ru-RU"/>
        </w:rPr>
        <w:t xml:space="preserve">, содержанию указанных актов и обеспечению </w:t>
      </w:r>
      <w:r>
        <w:rPr>
          <w:rFonts w:ascii="Times New Roman" w:hAnsi="Times New Roman"/>
          <w:lang w:val="ru-RU"/>
        </w:rPr>
        <w:t>их исполнения (далее Требования) разработаны в соответствии с Федеральным законом от 05.04.2013 № 44-ФЗ «О контрактной системе в сфере закупок товаров. работ, услуг для обеспечения государственных и муниципальных нужд»,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19.05.2015  № 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 и определяют требования к порядку разработки и принятия, содержанию, обеспечению исполнения следующих правовых актов:</w:t>
      </w:r>
    </w:p>
    <w:p w:rsidR="005E7082" w:rsidRDefault="005E7082" w:rsidP="00CD0811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а) администрации Дальне-Закорского муниципального образования, утверждающей:</w:t>
      </w:r>
    </w:p>
    <w:p w:rsidR="005E7082" w:rsidRDefault="005E7082" w:rsidP="00CD0811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правила определения нормативных затрат на обеспечение функций муниципальных органов и подведомственных им казенных и бюджетных учреждений Дальне-Закорского муниципального образования (далее – нормативные затраты);</w:t>
      </w:r>
    </w:p>
    <w:p w:rsidR="005E7082" w:rsidRDefault="005E7082" w:rsidP="00CD0811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правила определения требований к закупаемым муниципальными органами и подведомственными им казенными и бюджетными учреждениями Дальне-Закорского муниципального образования  отдельным видам товаров, работ, услуг);</w:t>
      </w:r>
    </w:p>
    <w:p w:rsidR="005E7082" w:rsidRDefault="005E7082" w:rsidP="00CD0811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б) муниципального органа, утверждающего:</w:t>
      </w:r>
    </w:p>
    <w:p w:rsidR="005E7082" w:rsidRDefault="005E7082" w:rsidP="00CD0811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нормативные затраты;</w:t>
      </w:r>
    </w:p>
    <w:p w:rsidR="005E7082" w:rsidRDefault="005E7082" w:rsidP="00CD0811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требования к отдельным видам товаров, работ, услуг.</w:t>
      </w:r>
    </w:p>
    <w:p w:rsidR="005E7082" w:rsidRDefault="005E7082" w:rsidP="00CD0811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2. Для проведения обсуждения в целях общественного контроля проектов правовых актов, указанных в пункте 1 настоящих Требований, в соответствии с пунктом 6 общих требований к порядку разработки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– общие требования), администрация</w:t>
      </w:r>
      <w:r w:rsidRPr="005D3E2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Дальне-Закорского муниципального образования и муниципальные органы  соответственно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5E7082" w:rsidRDefault="005E7082" w:rsidP="00CD0811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3. Срок проведения обсуждения в целях общественного контроля устанавливается администрацией Дальне-Закорского муниципального образования - 14 календарных дней со дня размещения проектов правовых актов, указанных в пункте 1 настоящих Требований, в единой  информационной системе в сфере закупок.</w:t>
      </w:r>
    </w:p>
    <w:p w:rsidR="005E7082" w:rsidRDefault="005E7082" w:rsidP="00CD0811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4. Администрация</w:t>
      </w:r>
      <w:r w:rsidRPr="005D3E2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Дальне-Закорского муниципального образования  и муниципальные органы рассматривают предложения  общественных объединений, юридических и физических лиц, поступившие  в электронной или письменной форме в срок, установленный указанными органами, с учетом положений пункта 3 настоящих Требований, в соответствии  с законодательством Российской  Федерации о порядке рассмотрения обращений граждан.</w:t>
      </w:r>
    </w:p>
    <w:p w:rsidR="005E7082" w:rsidRDefault="005E7082" w:rsidP="00CD0811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5. Администрация</w:t>
      </w:r>
      <w:r w:rsidRPr="005D3E2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Дальне-Закорского муниципального образования  и 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5E7082" w:rsidRDefault="005E7082" w:rsidP="00CD0811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6. По результатам обсуждения в целях общественного контроля администрация Дальне-Закорского муниципального образования и муниципальные органы при необходимости принимают решения о внесении изменений в проекты правовых актов, указанных в пункте 1 настоящих Требований , с учетом предложений и общественных объединений , юридических и физических лиц и о рассмотрении указанных в абзаце третьем подпункта «а» и абзаце третьем подпункта «б» пункта 1 настоящих требований проектов правовых актов на заседаниях общественных советов при администрации Дальне-Закорского муниципального образования  </w:t>
      </w:r>
      <w:r>
        <w:rPr>
          <w:rFonts w:ascii="Times New Roman" w:hAnsi="Times New Roman"/>
          <w:lang w:val="ru-RU"/>
        </w:rPr>
        <w:tab/>
      </w:r>
    </w:p>
    <w:p w:rsidR="005E7082" w:rsidRDefault="005E7082" w:rsidP="00CD0811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7. По результатам рассмотрения проектов правовых актов, указанных в абзаце третьем подпункта  «а»  и абзаце третьем подпункта «б» пункта 1 настоящих Требований, общественный совет принимает одно из следующих решений:</w:t>
      </w:r>
    </w:p>
    <w:p w:rsidR="005E7082" w:rsidRDefault="005E7082" w:rsidP="00CD0811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а) о необходимости доработки проекта правового акта;</w:t>
      </w:r>
    </w:p>
    <w:p w:rsidR="005E7082" w:rsidRDefault="005E7082" w:rsidP="00CD0811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б)  о возможности принятия правового акта.</w:t>
      </w:r>
    </w:p>
    <w:p w:rsidR="005E7082" w:rsidRDefault="005E7082" w:rsidP="00CD0811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8. Решение, принятое общественным советом, оформляется протоколом, подписываемым всеми его членами, который не позднее трех рабочих дней со дня принятия соответствующего  решения размещается администрацией Дальне-Закорского муниципального образования и муниципальными органами в установленном порядке в единой информационной системе в сфере закупок.</w:t>
      </w:r>
    </w:p>
    <w:p w:rsidR="005E7082" w:rsidRDefault="005E7082" w:rsidP="00CD0811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9. Правовые акты, предусмотренные пунктом «б» пункта 1 настоящих требований, пересматриваются муниципальными органами не реже одного раза в год.</w:t>
      </w:r>
    </w:p>
    <w:p w:rsidR="005E7082" w:rsidRDefault="005E7082" w:rsidP="00CD0811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10. В случае принятия решения о необходимости доработки проекта правового акта администрация</w:t>
      </w:r>
      <w:r w:rsidRPr="00C821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Дальне-Закорского муниципального образования  и муниципальные органы утверждают правовые акты, указанные в абзаце третьем подпункта «а» и абзаце третьем подпункта «б» пункта 1 настоящих требований, после их доработки в соответствии с решениями, принятыми общественным советом.</w:t>
      </w:r>
    </w:p>
    <w:p w:rsidR="005E7082" w:rsidRDefault="005E7082" w:rsidP="00CD0811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11. Муниципальные органы в течении 7 рабочих дней со дня принятия правовых актов, указанных в подпункте «б» пункта 1 настоящих требований, размещают эти правовые акты в установленном порядке в  единой информационной системе в сфере закупок.</w:t>
      </w:r>
    </w:p>
    <w:p w:rsidR="005E7082" w:rsidRDefault="005E7082" w:rsidP="00CD0811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12. Внесение изменений в правовые акты, указанные в подпункте «б»  пункта 1 настоящих Требований , осуществляется в порядке, установленном для их принятия.</w:t>
      </w:r>
    </w:p>
    <w:p w:rsidR="005E7082" w:rsidRDefault="005E7082" w:rsidP="00CD0811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13. Постановление администрации</w:t>
      </w:r>
      <w:r w:rsidRPr="00C821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Дальне-Закорского муниципального образования, утверждающее правила определения требований к отдельным видам товаров, работ, услуг, должно определять:</w:t>
      </w:r>
    </w:p>
    <w:p w:rsidR="005E7082" w:rsidRDefault="005E7082" w:rsidP="00CD0811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а) порядок определения значений характеристик (свойств) отдельных видов</w:t>
      </w:r>
      <w:r w:rsidRPr="00C234B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товаров, работ, услуг, ( в том числе предельных цен товаров, работ, услуг), включенных  в утвержденный Правительством Российской Федерации перечень отдельных видов товаров, работ, услуг;</w:t>
      </w:r>
    </w:p>
    <w:p w:rsidR="005E7082" w:rsidRDefault="005E7082" w:rsidP="00CD0811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б) порядок отбора отдельных видов</w:t>
      </w:r>
      <w:r w:rsidRPr="00C234B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товаров, работ, услуг, ( в том числе предельных цен товаров, работ, услуг), закупаемых самим муниципальным органом, подведомственными ему казенными  и бюджетными учреждениями Дальне-Закорского муниципального образования  (далее – ведомственный перечень);</w:t>
      </w:r>
    </w:p>
    <w:p w:rsidR="005E7082" w:rsidRDefault="005E7082" w:rsidP="00CD0811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в) форму ведомственного перечня</w:t>
      </w:r>
    </w:p>
    <w:p w:rsidR="005E7082" w:rsidRDefault="005E7082" w:rsidP="00CD0811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14. Постановление администрации</w:t>
      </w:r>
      <w:r w:rsidRPr="00C821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Дальне-Закорского муниципального образования, утверждающее правила определения нормативных затрат, должно определять:</w:t>
      </w:r>
    </w:p>
    <w:p w:rsidR="005E7082" w:rsidRDefault="005E7082" w:rsidP="00CD0811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а) порядок расчета нормативных затрат, в том числе формулы расчета;</w:t>
      </w:r>
    </w:p>
    <w:p w:rsidR="005E7082" w:rsidRDefault="005E7082" w:rsidP="00CD0811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б) определение порядка расчета нормативных  затрат;</w:t>
      </w:r>
    </w:p>
    <w:p w:rsidR="005E7082" w:rsidRDefault="005E7082" w:rsidP="00CD0811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в) требование об определении муниципальными органами нормативов количества 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5E7082" w:rsidRDefault="005E7082" w:rsidP="00CD0811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15. Правовые акты муниципальных органов, утверждающие требования к отдельным видам товаров, работ, услуг, должны содержать следующие сведения:</w:t>
      </w:r>
    </w:p>
    <w:p w:rsidR="005E7082" w:rsidRDefault="005E7082" w:rsidP="00CD0811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а) наименование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5E7082" w:rsidRDefault="005E7082" w:rsidP="00CD0811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б) перечень отдельных видов товаров, работ, услуг с указанием характеристик (свойств) и их значений.</w:t>
      </w:r>
    </w:p>
    <w:p w:rsidR="005E7082" w:rsidRDefault="005E7082" w:rsidP="00CD0811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16. Муниципальные органы разрабатывают и утверждают индивидуальные , установленные  для каждого работника, и (или) коллективные, установленные для нескольких работников, нормативы количества и (или)  цены товаров, работ, услуг по структурным подразделениям указанных органов.</w:t>
      </w:r>
    </w:p>
    <w:p w:rsidR="005E7082" w:rsidRDefault="005E7082" w:rsidP="00CD0811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17. Правовые акты муниципальных органов, утверждающие нормативные затраты, должны определять:</w:t>
      </w:r>
    </w:p>
    <w:p w:rsidR="005E7082" w:rsidRDefault="005E7082" w:rsidP="00CD0811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5E7082" w:rsidRDefault="005E7082" w:rsidP="00CD0811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б) нормативы количества и (или цены товаров, работ, услуг, в том числе сгруппированные по должностям работников и (или) категориям должностей работников.</w:t>
      </w:r>
    </w:p>
    <w:p w:rsidR="005E7082" w:rsidRDefault="005E7082" w:rsidP="00CD0811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18. Правовые акты, указанные в подпункте «б)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муниципальных органов и (или) подведомственных им казенных и бюджетных учреждений Дальне-Закорского муниципального образования.</w:t>
      </w:r>
    </w:p>
    <w:p w:rsidR="005E7082" w:rsidRDefault="005E7082" w:rsidP="00CD0811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19. Требования к отдельным видам товаров, работ, услуг и нормативные затраты применяются для обоснования  объекта и (или) объектов закупки соответствующего заказчика.</w:t>
      </w:r>
    </w:p>
    <w:p w:rsidR="005E7082" w:rsidRPr="00970F1B" w:rsidRDefault="005E7082" w:rsidP="00CD0811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</w:p>
    <w:p w:rsidR="005E7082" w:rsidRPr="00FE3E17" w:rsidRDefault="005E7082" w:rsidP="00FC27E5">
      <w:pPr>
        <w:jc w:val="right"/>
        <w:rPr>
          <w:lang w:val="ru-RU"/>
        </w:rPr>
      </w:pPr>
    </w:p>
    <w:sectPr w:rsidR="005E7082" w:rsidRPr="00FE3E17" w:rsidSect="0044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61D85"/>
    <w:multiLevelType w:val="hybridMultilevel"/>
    <w:tmpl w:val="E72ACEFE"/>
    <w:lvl w:ilvl="0" w:tplc="E67003F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B422FC8"/>
    <w:multiLevelType w:val="hybridMultilevel"/>
    <w:tmpl w:val="92ECD574"/>
    <w:lvl w:ilvl="0" w:tplc="8C4CBEE2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22F35E8"/>
    <w:multiLevelType w:val="hybridMultilevel"/>
    <w:tmpl w:val="1E9468BC"/>
    <w:lvl w:ilvl="0" w:tplc="8026C80C">
      <w:start w:val="1"/>
      <w:numFmt w:val="decimal"/>
      <w:lvlText w:val="%1."/>
      <w:lvlJc w:val="left"/>
      <w:pPr>
        <w:ind w:left="1668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E17"/>
    <w:rsid w:val="001A532D"/>
    <w:rsid w:val="002D0B5E"/>
    <w:rsid w:val="003C7D21"/>
    <w:rsid w:val="00441AB1"/>
    <w:rsid w:val="004A7219"/>
    <w:rsid w:val="00560347"/>
    <w:rsid w:val="00581AD3"/>
    <w:rsid w:val="00594AAC"/>
    <w:rsid w:val="005D3E29"/>
    <w:rsid w:val="005E7082"/>
    <w:rsid w:val="00620DA4"/>
    <w:rsid w:val="00706636"/>
    <w:rsid w:val="00766F04"/>
    <w:rsid w:val="008528F8"/>
    <w:rsid w:val="008D4F2E"/>
    <w:rsid w:val="00910B29"/>
    <w:rsid w:val="00925508"/>
    <w:rsid w:val="00970F1B"/>
    <w:rsid w:val="00A30B1C"/>
    <w:rsid w:val="00B16737"/>
    <w:rsid w:val="00B4397E"/>
    <w:rsid w:val="00C22445"/>
    <w:rsid w:val="00C234BD"/>
    <w:rsid w:val="00C8215C"/>
    <w:rsid w:val="00CD0811"/>
    <w:rsid w:val="00D05B73"/>
    <w:rsid w:val="00E528A1"/>
    <w:rsid w:val="00FA30EC"/>
    <w:rsid w:val="00FA4CEC"/>
    <w:rsid w:val="00FC27E5"/>
    <w:rsid w:val="00FC4A13"/>
    <w:rsid w:val="00FE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E17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E3E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E3E17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FE3E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E3E17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99"/>
    <w:qFormat/>
    <w:rsid w:val="00970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6;&#1072;&#1083;&#1100;&#1085;&#1103;&#1103;-&#1079;&#1072;&#1082;&#1086;&#1088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596</TotalTime>
  <Pages>4</Pages>
  <Words>1646</Words>
  <Characters>9384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2016-01-15T02:01:00Z</cp:lastPrinted>
  <dcterms:created xsi:type="dcterms:W3CDTF">2015-12-22T01:42:00Z</dcterms:created>
  <dcterms:modified xsi:type="dcterms:W3CDTF">2016-01-15T02:01:00Z</dcterms:modified>
</cp:coreProperties>
</file>