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CA" w:rsidRPr="00890017" w:rsidRDefault="003134CA" w:rsidP="003134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017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134CA" w:rsidRPr="00890017" w:rsidRDefault="003134CA" w:rsidP="003134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017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3134CA" w:rsidRPr="00890017" w:rsidRDefault="003134CA" w:rsidP="003134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90017">
        <w:rPr>
          <w:rFonts w:ascii="Times New Roman" w:hAnsi="Times New Roman" w:cs="Times New Roman"/>
          <w:b/>
          <w:sz w:val="32"/>
          <w:szCs w:val="32"/>
        </w:rPr>
        <w:t>Жигаловский</w:t>
      </w:r>
      <w:proofErr w:type="spellEnd"/>
      <w:r w:rsidRPr="00890017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3134CA" w:rsidRPr="00890017" w:rsidRDefault="003134CA" w:rsidP="003134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017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890017">
        <w:rPr>
          <w:rFonts w:ascii="Times New Roman" w:hAnsi="Times New Roman" w:cs="Times New Roman"/>
          <w:b/>
          <w:sz w:val="32"/>
          <w:szCs w:val="32"/>
        </w:rPr>
        <w:t>Дальне-Закорского</w:t>
      </w:r>
      <w:proofErr w:type="spellEnd"/>
    </w:p>
    <w:p w:rsidR="003134CA" w:rsidRPr="00890017" w:rsidRDefault="003134CA" w:rsidP="003134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017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3134CA" w:rsidRPr="00890017" w:rsidRDefault="003134CA" w:rsidP="003134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01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134CA" w:rsidRPr="00890017" w:rsidRDefault="003134CA" w:rsidP="003134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  <w:t xml:space="preserve">666418 с. </w:t>
      </w:r>
      <w:proofErr w:type="gramStart"/>
      <w:r w:rsidRPr="00890017">
        <w:rPr>
          <w:rFonts w:ascii="Times New Roman" w:hAnsi="Times New Roman" w:cs="Times New Roman"/>
          <w:b/>
        </w:rPr>
        <w:t>Дальняя</w:t>
      </w:r>
      <w:proofErr w:type="gramEnd"/>
      <w:r w:rsidRPr="00890017">
        <w:rPr>
          <w:rFonts w:ascii="Times New Roman" w:hAnsi="Times New Roman" w:cs="Times New Roman"/>
          <w:b/>
        </w:rPr>
        <w:t xml:space="preserve"> </w:t>
      </w:r>
      <w:proofErr w:type="spellStart"/>
      <w:r w:rsidRPr="00890017">
        <w:rPr>
          <w:rFonts w:ascii="Times New Roman" w:hAnsi="Times New Roman" w:cs="Times New Roman"/>
          <w:b/>
        </w:rPr>
        <w:t>Закора</w:t>
      </w:r>
      <w:proofErr w:type="spellEnd"/>
      <w:r w:rsidRPr="00890017">
        <w:rPr>
          <w:rFonts w:ascii="Times New Roman" w:hAnsi="Times New Roman" w:cs="Times New Roman"/>
          <w:b/>
        </w:rPr>
        <w:t>, ул. Центральная,23 тел/факс.(839551)2-25-31</w:t>
      </w:r>
    </w:p>
    <w:p w:rsidR="003134CA" w:rsidRPr="00890017" w:rsidRDefault="003134CA" w:rsidP="003134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90017">
        <w:rPr>
          <w:rFonts w:ascii="Times New Roman" w:hAnsi="Times New Roman" w:cs="Times New Roman"/>
          <w:b/>
          <w:color w:val="000000"/>
          <w:lang w:val="en-US"/>
        </w:rPr>
        <w:t>d</w:t>
      </w:r>
      <w:r w:rsidRPr="00890017">
        <w:rPr>
          <w:rFonts w:ascii="Times New Roman" w:hAnsi="Times New Roman" w:cs="Times New Roman"/>
          <w:b/>
          <w:color w:val="000000"/>
        </w:rPr>
        <w:t>_</w:t>
      </w:r>
      <w:proofErr w:type="spellStart"/>
      <w:r w:rsidRPr="00890017">
        <w:rPr>
          <w:rFonts w:ascii="Times New Roman" w:hAnsi="Times New Roman" w:cs="Times New Roman"/>
          <w:b/>
          <w:color w:val="000000"/>
          <w:lang w:val="en-US"/>
        </w:rPr>
        <w:t>zakora</w:t>
      </w:r>
      <w:proofErr w:type="spellEnd"/>
      <w:r w:rsidRPr="00890017">
        <w:rPr>
          <w:rFonts w:ascii="Times New Roman" w:hAnsi="Times New Roman" w:cs="Times New Roman"/>
          <w:b/>
          <w:color w:val="000000"/>
        </w:rPr>
        <w:t>@</w:t>
      </w:r>
      <w:r w:rsidRPr="00890017">
        <w:rPr>
          <w:rFonts w:ascii="Times New Roman" w:hAnsi="Times New Roman" w:cs="Times New Roman"/>
          <w:b/>
          <w:color w:val="000000"/>
          <w:lang w:val="en-US"/>
        </w:rPr>
        <w:t>mail</w:t>
      </w:r>
      <w:r w:rsidRPr="00890017">
        <w:rPr>
          <w:rFonts w:ascii="Times New Roman" w:hAnsi="Times New Roman" w:cs="Times New Roman"/>
          <w:b/>
          <w:color w:val="000000"/>
        </w:rPr>
        <w:t>.</w:t>
      </w:r>
      <w:proofErr w:type="spellStart"/>
      <w:r w:rsidRPr="00890017">
        <w:rPr>
          <w:rFonts w:ascii="Times New Roman" w:hAnsi="Times New Roman" w:cs="Times New Roman"/>
          <w:b/>
          <w:color w:val="000000"/>
          <w:lang w:val="en-US"/>
        </w:rPr>
        <w:t>ru</w:t>
      </w:r>
      <w:proofErr w:type="spellEnd"/>
    </w:p>
    <w:p w:rsidR="003134CA" w:rsidRDefault="003134CA" w:rsidP="003134CA">
      <w:pPr>
        <w:jc w:val="center"/>
        <w:rPr>
          <w:sz w:val="24"/>
        </w:rPr>
      </w:pPr>
    </w:p>
    <w:p w:rsidR="003134CA" w:rsidRDefault="003134CA" w:rsidP="003134CA">
      <w:pPr>
        <w:pStyle w:val="2"/>
        <w:ind w:right="-1"/>
        <w:rPr>
          <w:sz w:val="24"/>
        </w:rPr>
      </w:pPr>
      <w:r>
        <w:rPr>
          <w:sz w:val="24"/>
        </w:rPr>
        <w:t xml:space="preserve"> «</w:t>
      </w:r>
      <w:r w:rsidR="00222FE8">
        <w:rPr>
          <w:sz w:val="24"/>
        </w:rPr>
        <w:t>09</w:t>
      </w:r>
      <w:r>
        <w:rPr>
          <w:sz w:val="24"/>
        </w:rPr>
        <w:t>»</w:t>
      </w:r>
      <w:r w:rsidR="00222FE8">
        <w:rPr>
          <w:sz w:val="24"/>
        </w:rPr>
        <w:t xml:space="preserve"> ноября</w:t>
      </w:r>
      <w:r>
        <w:rPr>
          <w:sz w:val="24"/>
        </w:rPr>
        <w:t xml:space="preserve">  2017г. № </w:t>
      </w:r>
      <w:r w:rsidR="00222FE8">
        <w:rPr>
          <w:sz w:val="24"/>
        </w:rPr>
        <w:t>38</w:t>
      </w:r>
      <w:r>
        <w:rPr>
          <w:sz w:val="24"/>
        </w:rPr>
        <w:t xml:space="preserve">                                                                                    </w:t>
      </w:r>
    </w:p>
    <w:p w:rsidR="003134CA" w:rsidRPr="003134CA" w:rsidRDefault="003134CA" w:rsidP="003134CA">
      <w:pPr>
        <w:pStyle w:val="a4"/>
        <w:shd w:val="clear" w:color="auto" w:fill="FFFFFF"/>
        <w:rPr>
          <w:b/>
        </w:rPr>
      </w:pPr>
      <w:r w:rsidRPr="003134CA">
        <w:rPr>
          <w:rStyle w:val="a3"/>
          <w:b w:val="0"/>
        </w:rPr>
        <w:t xml:space="preserve">Об утверждении перечня должностей </w:t>
      </w:r>
      <w:r w:rsidRPr="003134CA">
        <w:rPr>
          <w:b/>
        </w:rPr>
        <w:br/>
      </w:r>
      <w:r w:rsidRPr="003134CA">
        <w:rPr>
          <w:rStyle w:val="a3"/>
          <w:b w:val="0"/>
        </w:rPr>
        <w:t xml:space="preserve">муниципальных служащих, замещение </w:t>
      </w:r>
      <w:r w:rsidRPr="003134CA">
        <w:rPr>
          <w:b/>
        </w:rPr>
        <w:br/>
      </w:r>
      <w:r w:rsidRPr="003134CA">
        <w:rPr>
          <w:rStyle w:val="a3"/>
          <w:b w:val="0"/>
        </w:rPr>
        <w:t>которых предусматривает осуществление</w:t>
      </w:r>
      <w:r w:rsidRPr="003134CA">
        <w:rPr>
          <w:b/>
        </w:rPr>
        <w:br/>
      </w:r>
      <w:r w:rsidRPr="003134CA">
        <w:rPr>
          <w:rStyle w:val="a3"/>
          <w:b w:val="0"/>
        </w:rPr>
        <w:t xml:space="preserve">обработки персональных данных, либо </w:t>
      </w:r>
      <w:r w:rsidRPr="003134CA">
        <w:rPr>
          <w:b/>
        </w:rPr>
        <w:br/>
      </w:r>
      <w:r w:rsidRPr="003134CA">
        <w:rPr>
          <w:rStyle w:val="a3"/>
          <w:b w:val="0"/>
        </w:rPr>
        <w:t>осуществление доступа к персональным данным»</w:t>
      </w:r>
    </w:p>
    <w:p w:rsidR="003134CA" w:rsidRPr="003134CA" w:rsidRDefault="003134CA" w:rsidP="003134CA">
      <w:pPr>
        <w:pStyle w:val="a4"/>
        <w:shd w:val="clear" w:color="auto" w:fill="FFFFFF"/>
        <w:jc w:val="both"/>
        <w:rPr>
          <w:rFonts w:ascii="Roboto" w:hAnsi="Roboto"/>
        </w:rPr>
      </w:pPr>
      <w:proofErr w:type="gramStart"/>
      <w:r w:rsidRPr="003134CA">
        <w:rPr>
          <w:rFonts w:ascii="Roboto" w:hAnsi="Roboto"/>
        </w:rPr>
        <w:t xml:space="preserve">В соответствии с частью 3 статьи 18.1Федерального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proofErr w:type="spellStart"/>
      <w:r w:rsidRPr="003134CA">
        <w:rPr>
          <w:rFonts w:ascii="Roboto" w:hAnsi="Roboto"/>
        </w:rPr>
        <w:t>Дальне-Закорского</w:t>
      </w:r>
      <w:proofErr w:type="spellEnd"/>
      <w:r w:rsidRPr="003134CA">
        <w:rPr>
          <w:rFonts w:ascii="Roboto" w:hAnsi="Roboto"/>
        </w:rPr>
        <w:t xml:space="preserve"> сельского поселения:</w:t>
      </w:r>
      <w:proofErr w:type="gramEnd"/>
    </w:p>
    <w:p w:rsidR="003134CA" w:rsidRDefault="003134CA" w:rsidP="003134CA">
      <w:pPr>
        <w:pStyle w:val="a4"/>
        <w:shd w:val="clear" w:color="auto" w:fill="FFFFFF"/>
        <w:jc w:val="both"/>
        <w:rPr>
          <w:rFonts w:ascii="Roboto" w:hAnsi="Roboto"/>
          <w:color w:val="39465C"/>
          <w:sz w:val="21"/>
          <w:szCs w:val="21"/>
        </w:rPr>
      </w:pPr>
      <w:r>
        <w:rPr>
          <w:rStyle w:val="a3"/>
          <w:rFonts w:ascii="Roboto" w:hAnsi="Roboto"/>
          <w:color w:val="39465C"/>
          <w:sz w:val="21"/>
          <w:szCs w:val="21"/>
        </w:rPr>
        <w:t>ПОСТАНОВЛЯЕТ:</w:t>
      </w:r>
    </w:p>
    <w:p w:rsidR="003134CA" w:rsidRDefault="003134CA" w:rsidP="003134CA">
      <w:pPr>
        <w:pStyle w:val="2"/>
        <w:ind w:right="-1" w:firstLine="708"/>
        <w:rPr>
          <w:rFonts w:ascii="Roboto" w:hAnsi="Roboto"/>
          <w:sz w:val="24"/>
          <w:szCs w:val="24"/>
        </w:rPr>
      </w:pPr>
      <w:r w:rsidRPr="003134CA">
        <w:rPr>
          <w:rFonts w:ascii="Roboto" w:hAnsi="Roboto"/>
          <w:sz w:val="24"/>
          <w:szCs w:val="24"/>
        </w:rPr>
        <w:t xml:space="preserve">1. Утвердить прилагаемый 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</w:t>
      </w:r>
      <w:proofErr w:type="spellStart"/>
      <w:r w:rsidRPr="003134CA">
        <w:rPr>
          <w:rFonts w:ascii="Roboto" w:hAnsi="Roboto"/>
          <w:sz w:val="24"/>
          <w:szCs w:val="24"/>
        </w:rPr>
        <w:t>Дальне-Закорского</w:t>
      </w:r>
      <w:proofErr w:type="spellEnd"/>
      <w:r>
        <w:rPr>
          <w:rFonts w:ascii="Roboto" w:hAnsi="Roboto"/>
          <w:sz w:val="24"/>
          <w:szCs w:val="24"/>
        </w:rPr>
        <w:t xml:space="preserve"> муниципального образования.</w:t>
      </w:r>
    </w:p>
    <w:p w:rsidR="003134CA" w:rsidRPr="003134CA" w:rsidRDefault="003134CA" w:rsidP="003134CA">
      <w:pPr>
        <w:pStyle w:val="2"/>
        <w:ind w:right="-1" w:firstLine="708"/>
        <w:rPr>
          <w:sz w:val="24"/>
          <w:szCs w:val="24"/>
        </w:rPr>
      </w:pPr>
      <w:r w:rsidRPr="003134CA">
        <w:rPr>
          <w:rFonts w:ascii="Roboto" w:hAnsi="Roboto"/>
          <w:sz w:val="24"/>
          <w:szCs w:val="24"/>
        </w:rPr>
        <w:t xml:space="preserve">2. </w:t>
      </w:r>
      <w:r w:rsidRPr="003134CA">
        <w:rPr>
          <w:sz w:val="24"/>
          <w:szCs w:val="24"/>
        </w:rPr>
        <w:t>Постановление опубликовать в установленном порядке в  газете «</w:t>
      </w:r>
      <w:proofErr w:type="spellStart"/>
      <w:r w:rsidRPr="003134CA">
        <w:rPr>
          <w:sz w:val="24"/>
          <w:szCs w:val="24"/>
        </w:rPr>
        <w:t>Дальне-Закорские</w:t>
      </w:r>
      <w:proofErr w:type="spellEnd"/>
      <w:r w:rsidRPr="003134CA">
        <w:rPr>
          <w:sz w:val="24"/>
          <w:szCs w:val="24"/>
        </w:rPr>
        <w:t xml:space="preserve"> вести», разместить в сети Интернет на официальном сайте Администрации </w:t>
      </w:r>
      <w:proofErr w:type="spellStart"/>
      <w:r w:rsidRPr="003134CA">
        <w:rPr>
          <w:sz w:val="24"/>
          <w:szCs w:val="24"/>
        </w:rPr>
        <w:t>Дальне-Закорского</w:t>
      </w:r>
      <w:proofErr w:type="spellEnd"/>
      <w:r w:rsidRPr="003134CA">
        <w:rPr>
          <w:sz w:val="24"/>
          <w:szCs w:val="24"/>
        </w:rPr>
        <w:t xml:space="preserve"> сельского поселения.(</w:t>
      </w:r>
      <w:hyperlink r:id="rId4" w:history="1">
        <w:r w:rsidRPr="003134CA">
          <w:rPr>
            <w:rStyle w:val="a5"/>
            <w:color w:val="auto"/>
            <w:sz w:val="24"/>
            <w:szCs w:val="24"/>
          </w:rPr>
          <w:t>http://дальняя-закора.рф</w:t>
        </w:r>
      </w:hyperlink>
      <w:r w:rsidRPr="003134CA">
        <w:rPr>
          <w:sz w:val="24"/>
          <w:szCs w:val="24"/>
        </w:rPr>
        <w:t>).</w:t>
      </w:r>
    </w:p>
    <w:p w:rsidR="003134CA" w:rsidRPr="003134CA" w:rsidRDefault="003134CA" w:rsidP="00313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3134CA" w:rsidRPr="003134CA" w:rsidRDefault="003134CA" w:rsidP="003134C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>
        <w:rPr>
          <w:rFonts w:ascii="Roboto" w:hAnsi="Roboto"/>
        </w:rPr>
        <w:t>4</w:t>
      </w:r>
      <w:r w:rsidRPr="003134CA">
        <w:rPr>
          <w:rFonts w:ascii="Roboto" w:hAnsi="Roboto"/>
        </w:rPr>
        <w:t>.</w:t>
      </w:r>
      <w:proofErr w:type="gramStart"/>
      <w:r w:rsidRPr="003134CA">
        <w:rPr>
          <w:rFonts w:ascii="Roboto" w:hAnsi="Roboto"/>
        </w:rPr>
        <w:t>Контроль за</w:t>
      </w:r>
      <w:proofErr w:type="gramEnd"/>
      <w:r w:rsidRPr="003134CA">
        <w:rPr>
          <w:rFonts w:ascii="Roboto" w:hAnsi="Roboto"/>
        </w:rPr>
        <w:t xml:space="preserve"> исполнением настоящего постановления оставляю за собой.</w:t>
      </w:r>
    </w:p>
    <w:p w:rsidR="003134CA" w:rsidRDefault="003134CA" w:rsidP="00313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CA">
        <w:rPr>
          <w:rFonts w:ascii="Roboto" w:hAnsi="Roboto"/>
          <w:sz w:val="24"/>
          <w:szCs w:val="24"/>
        </w:rPr>
        <w:br/>
      </w:r>
    </w:p>
    <w:p w:rsidR="003134CA" w:rsidRPr="003134CA" w:rsidRDefault="003134CA" w:rsidP="00313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313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Дальне-Закорского</w:t>
      </w:r>
      <w:proofErr w:type="spellEnd"/>
      <w:r w:rsidRPr="003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4CA" w:rsidRPr="003134CA" w:rsidRDefault="003134CA" w:rsidP="00313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В.Ю.Каминская</w:t>
      </w:r>
    </w:p>
    <w:p w:rsidR="003134CA" w:rsidRDefault="003134CA" w:rsidP="003134CA">
      <w:pPr>
        <w:pStyle w:val="a4"/>
        <w:shd w:val="clear" w:color="auto" w:fill="FFFFFF"/>
        <w:jc w:val="both"/>
        <w:rPr>
          <w:rFonts w:ascii="Roboto" w:hAnsi="Roboto"/>
          <w:color w:val="39465C"/>
          <w:sz w:val="21"/>
          <w:szCs w:val="21"/>
        </w:rPr>
      </w:pPr>
      <w:r>
        <w:rPr>
          <w:rStyle w:val="a3"/>
          <w:rFonts w:ascii="Roboto" w:hAnsi="Roboto"/>
          <w:color w:val="39465C"/>
          <w:sz w:val="21"/>
          <w:szCs w:val="21"/>
        </w:rPr>
        <w:t> </w:t>
      </w:r>
    </w:p>
    <w:p w:rsidR="003134CA" w:rsidRDefault="003134CA" w:rsidP="003134CA">
      <w:pPr>
        <w:pStyle w:val="a4"/>
        <w:shd w:val="clear" w:color="auto" w:fill="FFFFFF"/>
        <w:jc w:val="right"/>
        <w:rPr>
          <w:rFonts w:ascii="Roboto" w:hAnsi="Roboto"/>
          <w:color w:val="39465C"/>
          <w:sz w:val="21"/>
          <w:szCs w:val="21"/>
        </w:rPr>
      </w:pPr>
    </w:p>
    <w:p w:rsidR="003134CA" w:rsidRDefault="003134CA" w:rsidP="003134CA">
      <w:pPr>
        <w:pStyle w:val="a4"/>
        <w:shd w:val="clear" w:color="auto" w:fill="FFFFFF"/>
        <w:rPr>
          <w:rFonts w:ascii="Roboto" w:hAnsi="Roboto"/>
          <w:color w:val="39465C"/>
          <w:sz w:val="21"/>
          <w:szCs w:val="21"/>
        </w:rPr>
      </w:pPr>
    </w:p>
    <w:p w:rsidR="003134CA" w:rsidRDefault="003134CA" w:rsidP="003134CA">
      <w:pPr>
        <w:pStyle w:val="a4"/>
        <w:shd w:val="clear" w:color="auto" w:fill="FFFFFF"/>
        <w:rPr>
          <w:rFonts w:ascii="Roboto" w:hAnsi="Roboto"/>
          <w:color w:val="39465C"/>
          <w:sz w:val="21"/>
          <w:szCs w:val="21"/>
        </w:rPr>
      </w:pPr>
    </w:p>
    <w:p w:rsidR="003134CA" w:rsidRPr="00A7135C" w:rsidRDefault="003134CA" w:rsidP="003134CA">
      <w:pPr>
        <w:pStyle w:val="a4"/>
        <w:shd w:val="clear" w:color="auto" w:fill="FFFFFF"/>
        <w:jc w:val="right"/>
      </w:pPr>
      <w:r w:rsidRPr="00A7135C">
        <w:lastRenderedPageBreak/>
        <w:t>Приложение</w:t>
      </w:r>
      <w:r w:rsidRPr="00A7135C">
        <w:br/>
        <w:t>к постановлению администрации</w:t>
      </w:r>
      <w:r w:rsidRPr="00A7135C">
        <w:br/>
      </w:r>
      <w:proofErr w:type="spellStart"/>
      <w:r w:rsidRPr="00A7135C">
        <w:t>Дальне-Закорского</w:t>
      </w:r>
      <w:proofErr w:type="spellEnd"/>
      <w:r w:rsidRPr="00A7135C">
        <w:t xml:space="preserve"> сельского поселения</w:t>
      </w:r>
      <w:r w:rsidRPr="00A7135C">
        <w:br/>
        <w:t xml:space="preserve">от  </w:t>
      </w:r>
      <w:r w:rsidR="00222FE8">
        <w:t>09 ноября</w:t>
      </w:r>
      <w:r w:rsidRPr="00A7135C">
        <w:t xml:space="preserve"> </w:t>
      </w:r>
      <w:r w:rsidR="00222FE8">
        <w:t>2017 г.</w:t>
      </w:r>
      <w:r w:rsidRPr="00A7135C">
        <w:t xml:space="preserve">  №</w:t>
      </w:r>
      <w:r w:rsidR="00222FE8">
        <w:t xml:space="preserve"> 38</w:t>
      </w:r>
    </w:p>
    <w:p w:rsidR="003134CA" w:rsidRPr="00A7135C" w:rsidRDefault="003134CA" w:rsidP="003134CA">
      <w:pPr>
        <w:pStyle w:val="a4"/>
        <w:shd w:val="clear" w:color="auto" w:fill="FFFFFF"/>
        <w:jc w:val="center"/>
      </w:pPr>
      <w:r w:rsidRPr="00A7135C">
        <w:br/>
      </w:r>
      <w:r w:rsidRPr="00A7135C">
        <w:rPr>
          <w:rStyle w:val="a3"/>
        </w:rPr>
        <w:t xml:space="preserve">Перечень должностей муниципальных </w:t>
      </w:r>
      <w:proofErr w:type="gramStart"/>
      <w:r w:rsidRPr="00A7135C">
        <w:rPr>
          <w:rStyle w:val="a3"/>
        </w:rPr>
        <w:t>служащих</w:t>
      </w:r>
      <w:proofErr w:type="gramEnd"/>
      <w:r w:rsidRPr="00A7135C">
        <w:rPr>
          <w:rStyle w:val="a3"/>
        </w:rPr>
        <w:t xml:space="preserve"> замещение которых предусматривает осуществление обработки персональных данных, либо осуществление доступа к персональным данным администрации </w:t>
      </w:r>
      <w:proofErr w:type="spellStart"/>
      <w:r w:rsidRPr="00A7135C">
        <w:rPr>
          <w:rStyle w:val="a3"/>
        </w:rPr>
        <w:t>Дальне-Закорского</w:t>
      </w:r>
      <w:proofErr w:type="spellEnd"/>
      <w:r w:rsidRPr="00A7135C">
        <w:rPr>
          <w:rStyle w:val="a3"/>
        </w:rPr>
        <w:t xml:space="preserve"> сельского поселения</w:t>
      </w:r>
    </w:p>
    <w:p w:rsidR="00A7135C" w:rsidRPr="00A7135C" w:rsidRDefault="003134CA" w:rsidP="00A7135C">
      <w:pPr>
        <w:pStyle w:val="a4"/>
        <w:shd w:val="clear" w:color="auto" w:fill="FFFFFF"/>
        <w:spacing w:before="0" w:beforeAutospacing="0" w:after="0" w:afterAutospacing="0"/>
        <w:jc w:val="both"/>
      </w:pPr>
      <w:r w:rsidRPr="00A7135C">
        <w:t xml:space="preserve">1. Глава администрации </w:t>
      </w:r>
      <w:proofErr w:type="spellStart"/>
      <w:r w:rsidRPr="00A7135C">
        <w:t>Дальне-Закорского</w:t>
      </w:r>
      <w:proofErr w:type="spellEnd"/>
      <w:r w:rsidRPr="00A7135C">
        <w:t xml:space="preserve"> сельского поселения – Каминская Валентина Юрьевна</w:t>
      </w:r>
      <w:r w:rsidRPr="00A7135C">
        <w:br/>
        <w:t>2.Главный специалист по использованию земли, благоустройству и жилищно-коммунальному хозяйству – Сидоров Иван Сергеевич</w:t>
      </w:r>
      <w:r w:rsidRPr="00A7135C">
        <w:br/>
        <w:t>3. Ведущий специалист по анализу, прогнозированию социально-экономического развития</w:t>
      </w:r>
      <w:r w:rsidR="00A7135C" w:rsidRPr="00A7135C">
        <w:t>, труду и налоговой политике</w:t>
      </w:r>
      <w:r w:rsidRPr="00A7135C">
        <w:t xml:space="preserve"> – </w:t>
      </w:r>
      <w:r w:rsidR="00A7135C" w:rsidRPr="00A7135C">
        <w:t>Артемьева Татьяна Геннадьевна</w:t>
      </w:r>
      <w:r w:rsidRPr="00A7135C">
        <w:br/>
        <w:t xml:space="preserve">4. </w:t>
      </w:r>
      <w:r w:rsidR="00A7135C" w:rsidRPr="00A7135C">
        <w:t>Специалист первой категории по организационным вопросам, управлению муниципальным имуществом и муниципальным закупкам – Акимова Светлана Юрьевна</w:t>
      </w:r>
    </w:p>
    <w:p w:rsidR="003134CA" w:rsidRPr="00A7135C" w:rsidRDefault="003134CA" w:rsidP="00A7135C">
      <w:pPr>
        <w:pStyle w:val="a4"/>
        <w:shd w:val="clear" w:color="auto" w:fill="FFFFFF"/>
        <w:spacing w:before="0" w:beforeAutospacing="0" w:after="0" w:afterAutospacing="0"/>
        <w:jc w:val="both"/>
      </w:pPr>
    </w:p>
    <w:p w:rsidR="00ED6458" w:rsidRPr="00A7135C" w:rsidRDefault="00ED6458" w:rsidP="00A713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6458" w:rsidRPr="00A7135C" w:rsidSect="00ED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34CA"/>
    <w:rsid w:val="00222FE8"/>
    <w:rsid w:val="003134CA"/>
    <w:rsid w:val="00720A12"/>
    <w:rsid w:val="00A7135C"/>
    <w:rsid w:val="00AD4321"/>
    <w:rsid w:val="00B43622"/>
    <w:rsid w:val="00BB3F56"/>
    <w:rsid w:val="00ED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4CA"/>
    <w:rPr>
      <w:b/>
      <w:bCs/>
    </w:rPr>
  </w:style>
  <w:style w:type="paragraph" w:styleId="a4">
    <w:name w:val="Normal (Web)"/>
    <w:basedOn w:val="a"/>
    <w:uiPriority w:val="99"/>
    <w:semiHidden/>
    <w:unhideWhenUsed/>
    <w:rsid w:val="0031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34C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134C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3134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36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6;&#1072;&#1083;&#1100;&#1085;&#1103;&#1103;-&#1079;&#1072;&#1082;&#1086;&#1088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2017-11-16T01:01:00Z</cp:lastPrinted>
  <dcterms:created xsi:type="dcterms:W3CDTF">2017-11-01T01:54:00Z</dcterms:created>
  <dcterms:modified xsi:type="dcterms:W3CDTF">2017-11-16T01:01:00Z</dcterms:modified>
</cp:coreProperties>
</file>