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39" w:rsidRPr="00B47613" w:rsidRDefault="00982F39" w:rsidP="00B476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377"/>
        <w:gridCol w:w="7512"/>
      </w:tblGrid>
      <w:tr w:rsidR="00212B1C" w:rsidRPr="00212B1C" w:rsidTr="0026661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2B1C" w:rsidRPr="00212B1C" w:rsidRDefault="00212B1C" w:rsidP="00212B1C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B1C" w:rsidRPr="00212B1C" w:rsidRDefault="00212B1C" w:rsidP="00212B1C">
            <w:pPr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Общий объем финансовых средств, необходимых для реализации мероприятий Программы, составит: 208 694,10 тыс.  руб., в том числе в первый этап по годам: </w:t>
            </w:r>
          </w:p>
          <w:p w:rsidR="00212B1C" w:rsidRPr="002F19D1" w:rsidRDefault="00212B1C" w:rsidP="00212B1C">
            <w:pPr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2018 год- </w:t>
            </w:r>
            <w:r w:rsidR="002127C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171,6 </w:t>
            </w: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  <w:p w:rsidR="00212B1C" w:rsidRPr="00212B1C" w:rsidRDefault="00212B1C" w:rsidP="00212B1C">
            <w:pPr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2019 год- </w:t>
            </w:r>
            <w:r w:rsidR="002127C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349,4 </w:t>
            </w: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  <w:p w:rsidR="00212B1C" w:rsidRPr="00212B1C" w:rsidRDefault="00212B1C" w:rsidP="00212B1C">
            <w:pPr>
              <w:tabs>
                <w:tab w:val="left" w:pos="4746"/>
              </w:tabs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2020 год-  </w:t>
            </w:r>
            <w:r w:rsidR="002127C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335,6 </w:t>
            </w: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  <w:p w:rsidR="00212B1C" w:rsidRPr="00212B1C" w:rsidRDefault="00212B1C" w:rsidP="00212B1C">
            <w:pPr>
              <w:tabs>
                <w:tab w:val="left" w:pos="4746"/>
              </w:tabs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2021 год-  </w:t>
            </w:r>
            <w:r w:rsidR="002127C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741,5 </w:t>
            </w: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тыс. руб. </w:t>
            </w:r>
          </w:p>
          <w:p w:rsidR="00212B1C" w:rsidRPr="00212B1C" w:rsidRDefault="00212B1C" w:rsidP="00212B1C">
            <w:pPr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2022 год-  </w:t>
            </w:r>
            <w:r w:rsidR="002127C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771,6 </w:t>
            </w: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  <w:p w:rsidR="002F19D1" w:rsidRDefault="00212B1C" w:rsidP="002F19D1">
            <w:pPr>
              <w:tabs>
                <w:tab w:val="left" w:pos="2980"/>
              </w:tabs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  <w:r w:rsidR="002127C3">
              <w:rPr>
                <w:rFonts w:ascii="Times New Roman" w:eastAsia="Times New Roman" w:hAnsi="Times New Roman"/>
                <w:sz w:val="20"/>
                <w:szCs w:val="20"/>
              </w:rPr>
              <w:t xml:space="preserve">год.   </w:t>
            </w:r>
            <w:r w:rsidR="002F19D1">
              <w:rPr>
                <w:rFonts w:ascii="Times New Roman" w:eastAsia="Times New Roman" w:hAnsi="Times New Roman"/>
                <w:sz w:val="20"/>
                <w:szCs w:val="20"/>
              </w:rPr>
              <w:t>821,4</w:t>
            </w:r>
            <w:r w:rsidR="002127C3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руб.</w:t>
            </w:r>
          </w:p>
          <w:p w:rsidR="00212B1C" w:rsidRPr="00212B1C" w:rsidRDefault="002127C3" w:rsidP="00212B1C">
            <w:pPr>
              <w:tabs>
                <w:tab w:val="left" w:pos="2540"/>
              </w:tabs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2024-</w:t>
            </w:r>
            <w:r w:rsidR="00212B1C"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2027 годы- </w:t>
            </w:r>
            <w:r w:rsidR="00212B1C" w:rsidRPr="00212B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59 925,98 </w:t>
            </w:r>
            <w:r w:rsidR="00212B1C"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тыс.  руб. </w:t>
            </w:r>
          </w:p>
          <w:p w:rsidR="00212B1C" w:rsidRPr="00212B1C" w:rsidRDefault="00212B1C" w:rsidP="00212B1C">
            <w:pPr>
              <w:tabs>
                <w:tab w:val="left" w:pos="2540"/>
              </w:tabs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2028-2031 годы- </w:t>
            </w:r>
            <w:r w:rsidR="000768B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768BE" w:rsidRPr="00DC7EA1">
              <w:rPr>
                <w:rFonts w:ascii="Times New Roman" w:eastAsia="Times New Roman" w:hAnsi="Times New Roman"/>
                <w:sz w:val="20"/>
                <w:szCs w:val="20"/>
              </w:rPr>
              <w:t>45577</w:t>
            </w:r>
            <w:r w:rsidR="000768BE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0768BE" w:rsidRPr="00DC7EA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r w:rsidR="00196A65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  <w:p w:rsidR="00212B1C" w:rsidRPr="00212B1C" w:rsidRDefault="00212B1C" w:rsidP="00212B1C">
            <w:pPr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3A252B" w:rsidRDefault="003A252B" w:rsidP="002F54B2">
      <w:pPr>
        <w:rPr>
          <w:rFonts w:ascii="Times New Roman" w:hAnsi="Times New Roman"/>
          <w:sz w:val="24"/>
          <w:szCs w:val="24"/>
        </w:rPr>
      </w:pPr>
    </w:p>
    <w:p w:rsidR="00546812" w:rsidRDefault="00546812" w:rsidP="00CA5E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1.2.В таблице 5. Основные мероприятия Программы комплексного развития транспортной </w:t>
      </w:r>
      <w:r w:rsidRPr="00546812">
        <w:rPr>
          <w:rFonts w:ascii="Times New Roman" w:hAnsi="Times New Roman"/>
          <w:sz w:val="24"/>
          <w:szCs w:val="24"/>
        </w:rPr>
        <w:t xml:space="preserve">  инфраструктуры Дальне</w:t>
      </w:r>
      <w:r>
        <w:rPr>
          <w:rFonts w:ascii="Times New Roman" w:hAnsi="Times New Roman"/>
          <w:sz w:val="24"/>
          <w:szCs w:val="24"/>
        </w:rPr>
        <w:t>-Закорского сельского поселения</w:t>
      </w:r>
      <w:r w:rsidRPr="00546812">
        <w:rPr>
          <w:rFonts w:ascii="Times New Roman" w:hAnsi="Times New Roman"/>
          <w:sz w:val="24"/>
          <w:szCs w:val="24"/>
        </w:rPr>
        <w:t xml:space="preserve"> Жигаловского района Иркутской</w:t>
      </w:r>
      <w:r w:rsidR="00CA5E26">
        <w:rPr>
          <w:rFonts w:ascii="Times New Roman" w:hAnsi="Times New Roman"/>
          <w:sz w:val="24"/>
          <w:szCs w:val="24"/>
        </w:rPr>
        <w:t xml:space="preserve"> изложить в следующей редакции (прилагается)</w:t>
      </w:r>
    </w:p>
    <w:p w:rsidR="00CA5E26" w:rsidRDefault="00CA5E26" w:rsidP="00CA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E26" w:rsidRDefault="00CA5E26" w:rsidP="00CA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E26" w:rsidRDefault="00CA5E26" w:rsidP="00CA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E26" w:rsidRPr="00CA5E26" w:rsidRDefault="00CA5E26" w:rsidP="00CA5E26">
      <w:pPr>
        <w:ind w:firstLine="709"/>
        <w:jc w:val="center"/>
        <w:rPr>
          <w:rFonts w:ascii="Times New Roman" w:eastAsia="Times New Roman" w:hAnsi="Times New Roman"/>
          <w:szCs w:val="24"/>
        </w:rPr>
      </w:pPr>
      <w:r w:rsidRPr="00CA5E26">
        <w:rPr>
          <w:rFonts w:ascii="Times New Roman" w:eastAsia="Times New Roman" w:hAnsi="Times New Roman"/>
          <w:szCs w:val="24"/>
        </w:rPr>
        <w:t>Таблица 5. Основные мероприятия Программы комплексного развития транспортной инфраструктуры Дальне-Закорского сельского поселения Жигаловского района Иркутской области.</w:t>
      </w:r>
    </w:p>
    <w:tbl>
      <w:tblPr>
        <w:tblW w:w="11550" w:type="dxa"/>
        <w:jc w:val="center"/>
        <w:tblInd w:w="-13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86"/>
        <w:gridCol w:w="1638"/>
        <w:gridCol w:w="1243"/>
        <w:gridCol w:w="567"/>
        <w:gridCol w:w="567"/>
        <w:gridCol w:w="850"/>
        <w:gridCol w:w="992"/>
        <w:gridCol w:w="709"/>
        <w:gridCol w:w="567"/>
        <w:gridCol w:w="567"/>
        <w:gridCol w:w="709"/>
        <w:gridCol w:w="850"/>
        <w:gridCol w:w="851"/>
        <w:gridCol w:w="954"/>
      </w:tblGrid>
      <w:tr w:rsidR="00CA5E26" w:rsidRPr="00CA5E26" w:rsidTr="004C0B96">
        <w:trPr>
          <w:trHeight w:val="495"/>
          <w:tblHeader/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Цель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Сроки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Ед. измерения </w:t>
            </w:r>
          </w:p>
        </w:tc>
        <w:tc>
          <w:tcPr>
            <w:tcW w:w="6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Финансовые потребности, </w:t>
            </w:r>
            <w:r w:rsidRPr="00CA5E26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>тыс.руб.</w:t>
            </w:r>
          </w:p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>(без НДС) в ценах на 2017 г</w:t>
            </w:r>
          </w:p>
        </w:tc>
      </w:tr>
      <w:tr w:rsidR="00CA5E26" w:rsidRPr="00CA5E26" w:rsidTr="004C0B96">
        <w:trPr>
          <w:trHeight w:val="540"/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нач.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окончание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на весь период 2018-2031 гг.</w:t>
            </w:r>
          </w:p>
        </w:tc>
        <w:tc>
          <w:tcPr>
            <w:tcW w:w="5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по годам</w:t>
            </w:r>
          </w:p>
        </w:tc>
      </w:tr>
      <w:tr w:rsidR="003A21D4" w:rsidRPr="00CA5E26" w:rsidTr="004C0B96">
        <w:trPr>
          <w:trHeight w:val="610"/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3A21D4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2024</w:t>
            </w:r>
            <w:r w:rsidR="00CA5E26"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-2031</w:t>
            </w:r>
          </w:p>
        </w:tc>
      </w:tr>
      <w:tr w:rsidR="003A21D4" w:rsidRPr="00CA5E26" w:rsidTr="004C0B96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3A21D4" w:rsidRPr="00CA5E26" w:rsidTr="004C0B96">
        <w:trPr>
          <w:trHeight w:val="564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 xml:space="preserve">Содержание автомобильных дорог местного значения     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 xml:space="preserve">Повышение качества УДС.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10,669км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60A3C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F528A7">
              <w:rPr>
                <w:rFonts w:ascii="Times New Roman" w:eastAsia="Times New Roman" w:hAnsi="Times New Roman"/>
                <w:b/>
                <w:sz w:val="16"/>
                <w:szCs w:val="16"/>
              </w:rPr>
              <w:t>46552,7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F262B9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262B9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D1270B">
              <w:rPr>
                <w:rFonts w:ascii="Times New Roman" w:eastAsia="Times New Roman" w:hAnsi="Times New Roman"/>
                <w:b/>
                <w:sz w:val="16"/>
                <w:szCs w:val="16"/>
              </w:rPr>
              <w:t>50</w:t>
            </w:r>
            <w:r w:rsidR="007F3D40">
              <w:rPr>
                <w:rFonts w:ascii="Times New Roman" w:eastAsia="Times New Roman" w:hAnsi="Times New Roman"/>
                <w:b/>
                <w:sz w:val="16"/>
                <w:szCs w:val="16"/>
              </w:rPr>
              <w:t>,</w:t>
            </w:r>
            <w:r w:rsidR="00D1270B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F262B9" w:rsidRDefault="004B50D2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F262B9" w:rsidRDefault="004B50D2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352</w:t>
            </w:r>
            <w:r w:rsidR="006C5791">
              <w:rPr>
                <w:rFonts w:ascii="Times New Roman" w:eastAsia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7F3D40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7F3D40" w:rsidP="00CA5E2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432,4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AC39F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145234,7</w:t>
            </w:r>
          </w:p>
        </w:tc>
      </w:tr>
      <w:tr w:rsidR="003A21D4" w:rsidRPr="00CA5E26" w:rsidTr="004C0B96">
        <w:trPr>
          <w:trHeight w:val="788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по ул.Центральная (переулок 1-4) с. Дальняя Закора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0,762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4458,05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4B50D2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99.0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B7260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4359</w:t>
            </w:r>
            <w:r w:rsidR="000A6822"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,05</w:t>
            </w:r>
          </w:p>
        </w:tc>
      </w:tr>
      <w:tr w:rsidR="003A21D4" w:rsidRPr="00CA5E26" w:rsidTr="004C0B96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по ул.</w:t>
            </w:r>
            <w:r w:rsidR="003A21D4">
              <w:rPr>
                <w:rFonts w:ascii="Times New Roman" w:eastAsia="Times New Roman" w:hAnsi="Times New Roman"/>
                <w:sz w:val="16"/>
                <w:szCs w:val="16"/>
              </w:rPr>
              <w:t>Садовая  (</w:t>
            </w: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1-4) с. Дальняя Закора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1,228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528A7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7184,4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F262B9" w:rsidRDefault="00F262B9" w:rsidP="00F262B9">
            <w:pPr>
              <w:snapToGri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528A7">
              <w:rPr>
                <w:rFonts w:ascii="Times New Roman" w:eastAsia="Times New Roman" w:hAnsi="Times New Roman"/>
                <w:b/>
                <w:sz w:val="16"/>
                <w:szCs w:val="16"/>
              </w:rPr>
              <w:t>99</w:t>
            </w:r>
            <w:r w:rsidRPr="00F262B9">
              <w:rPr>
                <w:rFonts w:ascii="Times New Roman" w:eastAsia="Times New Roman" w:hAnsi="Times New Roman"/>
                <w:b/>
                <w:sz w:val="16"/>
                <w:szCs w:val="16"/>
              </w:rPr>
              <w:t>.</w:t>
            </w:r>
            <w:r w:rsidR="00D1270B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D1270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6A7FD9" w:rsidRDefault="006A7FD9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6A7FD9" w:rsidRDefault="006A7FD9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48003D" w:rsidRDefault="0048003D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290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B7260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5925</w:t>
            </w:r>
            <w:r w:rsidR="00F528A7">
              <w:rPr>
                <w:rFonts w:ascii="Times New Roman" w:eastAsia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3A21D4" w:rsidRPr="00CA5E26" w:rsidTr="004C0B96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по ул.Школьная с. Дальняя Закора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0,255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528A7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1562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07139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72.6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4B50D2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99.0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B7260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1390,4</w:t>
            </w:r>
          </w:p>
        </w:tc>
      </w:tr>
      <w:tr w:rsidR="003A21D4" w:rsidRPr="00CA5E26" w:rsidTr="004C0B96">
        <w:trPr>
          <w:trHeight w:val="952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по ул.Мира (1-3) с.Качень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0,986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528A7" w:rsidP="004E4676">
            <w:pPr>
              <w:snapToGri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5768,55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262B9" w:rsidP="00F262B9">
            <w:pPr>
              <w:snapToGri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262B9">
              <w:rPr>
                <w:rFonts w:ascii="Times New Roman" w:eastAsia="Times New Roman" w:hAnsi="Times New Roman"/>
                <w:b/>
                <w:sz w:val="16"/>
                <w:szCs w:val="16"/>
              </w:rPr>
              <w:t>99.</w:t>
            </w:r>
            <w:r w:rsidR="00F07139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4B50D2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99.0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F528A7" w:rsidP="00F528A7">
            <w:pPr>
              <w:snapToGri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5668,75</w:t>
            </w:r>
          </w:p>
        </w:tc>
      </w:tr>
      <w:tr w:rsidR="003A21D4" w:rsidRPr="00CA5E26" w:rsidTr="004C0B96">
        <w:trPr>
          <w:trHeight w:val="952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по ул.Речнаяс.Качень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2,415 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528A7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14128,</w:t>
            </w:r>
            <w:r w:rsidR="008A10BC">
              <w:rPr>
                <w:rFonts w:ascii="Times New Roman" w:eastAsia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F07139" w:rsidRDefault="00F07139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99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1118A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45.6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4B50D2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8A10BC" w:rsidP="008A10BC">
            <w:pPr>
              <w:snapToGri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13929,15</w:t>
            </w:r>
          </w:p>
        </w:tc>
      </w:tr>
      <w:tr w:rsidR="003A21D4" w:rsidRPr="00CA5E26" w:rsidTr="004C0B96">
        <w:trPr>
          <w:trHeight w:val="952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>7.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по ул.Трактовая (переулок 1-7) д.Константиновка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1,155 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8A10B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6827</w:t>
            </w:r>
            <w:r w:rsidR="00CA5E26"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7F3D40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7F3D40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6827,3</w:t>
            </w:r>
          </w:p>
        </w:tc>
      </w:tr>
      <w:tr w:rsidR="003A21D4" w:rsidRPr="00CA5E26" w:rsidTr="004C0B96">
        <w:trPr>
          <w:trHeight w:val="952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8.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д.Тыпта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0,978 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5721,75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E26" w:rsidRPr="00CA5E26" w:rsidRDefault="007F3D40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7F3D40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5E26" w:rsidRPr="00CA5E26" w:rsidRDefault="007F3D40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E26" w:rsidRPr="00CA5E26" w:rsidRDefault="007F3D40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5721,75</w:t>
            </w:r>
          </w:p>
        </w:tc>
      </w:tr>
      <w:tr w:rsidR="003A21D4" w:rsidRPr="00CA5E26" w:rsidTr="004C0B96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9.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Устройство линий освещения автомобильных дорог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2,0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8A10B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2880</w:t>
            </w:r>
            <w:r w:rsidR="00CA5E26"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07139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D1270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1118A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D1270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1118A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F1118A" w:rsidRDefault="007F3D40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F1118A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2880</w:t>
            </w:r>
            <w:r w:rsidR="008A10BC">
              <w:rPr>
                <w:rFonts w:ascii="Times New Roman" w:eastAsia="Times New Roman" w:hAnsi="Times New Roman"/>
                <w:b/>
                <w:sz w:val="16"/>
                <w:szCs w:val="16"/>
              </w:rPr>
              <w:t>,0</w:t>
            </w:r>
          </w:p>
        </w:tc>
      </w:tr>
      <w:tr w:rsidR="003A21D4" w:rsidRPr="00CA5E26" w:rsidTr="004C0B96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10.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 xml:space="preserve">Устройство пешеходных тротуаров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3970м2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2A416E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7220</w:t>
            </w:r>
            <w:r w:rsidR="00CA5E26"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7F3D40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7F3D40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  <w:r w:rsidR="002A416E">
              <w:rPr>
                <w:rFonts w:ascii="Times New Roman" w:eastAsia="Times New Roman" w:hAnsi="Times New Roman"/>
                <w:b/>
                <w:sz w:val="16"/>
                <w:szCs w:val="16"/>
              </w:rPr>
              <w:t>220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,0</w:t>
            </w:r>
          </w:p>
        </w:tc>
      </w:tr>
      <w:tr w:rsidR="003A21D4" w:rsidRPr="00CA5E26" w:rsidTr="004C0B96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11.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Проектирование и строительство СТО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1пост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6390,50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2365">
              <w:rPr>
                <w:rFonts w:ascii="Times New Roman" w:eastAsia="Times New Roman" w:hAnsi="Times New Roman"/>
                <w:b/>
                <w:sz w:val="16"/>
                <w:szCs w:val="16"/>
              </w:rPr>
              <w:t>6390,50</w:t>
            </w:r>
          </w:p>
        </w:tc>
      </w:tr>
      <w:tr w:rsidR="004C0B96" w:rsidRPr="00CA5E26" w:rsidTr="004C0B96">
        <w:trPr>
          <w:trHeight w:val="300"/>
          <w:jc w:val="center"/>
        </w:trPr>
        <w:tc>
          <w:tcPr>
            <w:tcW w:w="5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0A6822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208694,1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0768BE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71</w:t>
            </w:r>
            <w:r w:rsidR="000A6822">
              <w:rPr>
                <w:rFonts w:ascii="Times New Roman" w:eastAsia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0768BE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349</w:t>
            </w:r>
            <w:r w:rsidR="00322528">
              <w:rPr>
                <w:rFonts w:ascii="Times New Roman" w:eastAsia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DC7EA1" w:rsidRDefault="003A21D4" w:rsidP="00CA5E26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335.6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3A21D4" w:rsidP="00CA5E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741</w:t>
            </w:r>
            <w:r w:rsidR="003225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3A21D4" w:rsidP="00CA5E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771,6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3A21D4" w:rsidP="00CA5E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821,4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4C0B96" w:rsidP="00CA5E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205503</w:t>
            </w:r>
          </w:p>
        </w:tc>
      </w:tr>
    </w:tbl>
    <w:p w:rsidR="00CA5E26" w:rsidRDefault="00CA5E26" w:rsidP="00CA5E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B1288" w:rsidRPr="00AC53B0" w:rsidRDefault="002B1288" w:rsidP="002B1288">
      <w:pPr>
        <w:pStyle w:val="aa"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t xml:space="preserve">2. Опубликовать настоящее постановление в </w:t>
      </w:r>
      <w:r>
        <w:rPr>
          <w:rFonts w:ascii="Times New Roman" w:hAnsi="Times New Roman"/>
          <w:sz w:val="24"/>
          <w:szCs w:val="24"/>
          <w:lang w:eastAsia="ru-RU"/>
        </w:rPr>
        <w:t>газете «Дальне-Закорские вести</w:t>
      </w:r>
      <w:r w:rsidRPr="00AC53B0">
        <w:rPr>
          <w:rFonts w:ascii="Times New Roman" w:hAnsi="Times New Roman"/>
          <w:sz w:val="24"/>
          <w:szCs w:val="24"/>
          <w:lang w:eastAsia="ru-RU"/>
        </w:rPr>
        <w:t xml:space="preserve">» и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Дальне-Закорскогосельского поселения </w:t>
      </w:r>
      <w:r w:rsidRPr="00164479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дальняя-закора.рф.</w:t>
      </w:r>
    </w:p>
    <w:p w:rsidR="002B1288" w:rsidRPr="00AC53B0" w:rsidRDefault="002B1288" w:rsidP="002B1288">
      <w:pPr>
        <w:pStyle w:val="aa"/>
        <w:suppressAutoHyphens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t xml:space="preserve">3. Контроль за исполнением постановления оставляю за собой. </w:t>
      </w:r>
    </w:p>
    <w:p w:rsidR="002B1288" w:rsidRPr="00AC53B0" w:rsidRDefault="002B1288" w:rsidP="002B1288">
      <w:pPr>
        <w:pStyle w:val="aa"/>
        <w:suppressAutoHyphens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t xml:space="preserve">4. Настоящее постановление вступает в силу </w:t>
      </w:r>
      <w:r>
        <w:rPr>
          <w:rFonts w:ascii="Times New Roman" w:hAnsi="Times New Roman"/>
          <w:sz w:val="24"/>
          <w:szCs w:val="24"/>
          <w:lang w:eastAsia="ru-RU"/>
        </w:rPr>
        <w:t>после</w:t>
      </w:r>
      <w:r w:rsidRPr="00AC53B0"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2B1288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88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88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88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88" w:rsidRPr="00AC53B0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88" w:rsidRPr="00AC53B0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2B1288" w:rsidRPr="00164479" w:rsidRDefault="002B1288" w:rsidP="002B1288">
      <w:pPr>
        <w:pStyle w:val="aa"/>
        <w:suppressAutoHyphens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Дальне-Закорского </w:t>
      </w:r>
      <w:r w:rsidRPr="00164479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В.Ю</w:t>
      </w:r>
      <w:r w:rsidRPr="0016447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Каминская</w:t>
      </w:r>
    </w:p>
    <w:p w:rsidR="002B1288" w:rsidRDefault="002B1288" w:rsidP="002B1288">
      <w:pPr>
        <w:pStyle w:val="1"/>
        <w:spacing w:after="0" w:line="240" w:lineRule="auto"/>
        <w:jc w:val="right"/>
        <w:rPr>
          <w:rFonts w:ascii="Times New Roman" w:hAnsi="Times New Roman"/>
          <w:b/>
          <w:szCs w:val="20"/>
        </w:rPr>
      </w:pPr>
    </w:p>
    <w:p w:rsidR="00CA5E26" w:rsidRPr="001F5FFC" w:rsidRDefault="00CA5E26" w:rsidP="00CA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5E26" w:rsidRPr="001F5FFC" w:rsidSect="00951C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47F" w:rsidRDefault="0021547F" w:rsidP="002F54B2">
      <w:pPr>
        <w:spacing w:after="0" w:line="240" w:lineRule="auto"/>
      </w:pPr>
      <w:r>
        <w:separator/>
      </w:r>
    </w:p>
  </w:endnote>
  <w:endnote w:type="continuationSeparator" w:id="1">
    <w:p w:rsidR="0021547F" w:rsidRDefault="0021547F" w:rsidP="002F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47F" w:rsidRDefault="0021547F" w:rsidP="002F54B2">
      <w:pPr>
        <w:spacing w:after="0" w:line="240" w:lineRule="auto"/>
      </w:pPr>
      <w:r>
        <w:separator/>
      </w:r>
    </w:p>
  </w:footnote>
  <w:footnote w:type="continuationSeparator" w:id="1">
    <w:p w:rsidR="0021547F" w:rsidRDefault="0021547F" w:rsidP="002F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5650"/>
    <w:multiLevelType w:val="multilevel"/>
    <w:tmpl w:val="4B987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320" w:hanging="60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3A9F18E9"/>
    <w:multiLevelType w:val="multilevel"/>
    <w:tmpl w:val="A4641E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BAC783C"/>
    <w:multiLevelType w:val="multilevel"/>
    <w:tmpl w:val="6D8296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F3A"/>
    <w:rsid w:val="000004A4"/>
    <w:rsid w:val="000167EB"/>
    <w:rsid w:val="000248C2"/>
    <w:rsid w:val="00054894"/>
    <w:rsid w:val="0006797A"/>
    <w:rsid w:val="00072CAA"/>
    <w:rsid w:val="000768BE"/>
    <w:rsid w:val="00077AE0"/>
    <w:rsid w:val="000833AA"/>
    <w:rsid w:val="00083FBA"/>
    <w:rsid w:val="00091FDA"/>
    <w:rsid w:val="00096B8D"/>
    <w:rsid w:val="000A6822"/>
    <w:rsid w:val="000B49C2"/>
    <w:rsid w:val="000F33BE"/>
    <w:rsid w:val="000F74FC"/>
    <w:rsid w:val="00106E50"/>
    <w:rsid w:val="00161927"/>
    <w:rsid w:val="00194EDE"/>
    <w:rsid w:val="00196A65"/>
    <w:rsid w:val="001972D9"/>
    <w:rsid w:val="001A5896"/>
    <w:rsid w:val="001C6861"/>
    <w:rsid w:val="001E2724"/>
    <w:rsid w:val="001F5FFC"/>
    <w:rsid w:val="0020436A"/>
    <w:rsid w:val="002127C3"/>
    <w:rsid w:val="00212B1C"/>
    <w:rsid w:val="002144A0"/>
    <w:rsid w:val="0021547F"/>
    <w:rsid w:val="00226974"/>
    <w:rsid w:val="0024474C"/>
    <w:rsid w:val="00257D68"/>
    <w:rsid w:val="00261303"/>
    <w:rsid w:val="00277E8E"/>
    <w:rsid w:val="002827FD"/>
    <w:rsid w:val="002862DB"/>
    <w:rsid w:val="002A0F63"/>
    <w:rsid w:val="002A416E"/>
    <w:rsid w:val="002A579A"/>
    <w:rsid w:val="002B1288"/>
    <w:rsid w:val="002B2B6A"/>
    <w:rsid w:val="002B2F72"/>
    <w:rsid w:val="002B4DD8"/>
    <w:rsid w:val="002C0813"/>
    <w:rsid w:val="002F19D1"/>
    <w:rsid w:val="002F54B2"/>
    <w:rsid w:val="003010CE"/>
    <w:rsid w:val="00322528"/>
    <w:rsid w:val="00395819"/>
    <w:rsid w:val="003A21D4"/>
    <w:rsid w:val="003A252B"/>
    <w:rsid w:val="003B6F73"/>
    <w:rsid w:val="003C3331"/>
    <w:rsid w:val="003D58D0"/>
    <w:rsid w:val="003E14DB"/>
    <w:rsid w:val="004016C9"/>
    <w:rsid w:val="004032F7"/>
    <w:rsid w:val="0043560D"/>
    <w:rsid w:val="00440653"/>
    <w:rsid w:val="00441327"/>
    <w:rsid w:val="004556AC"/>
    <w:rsid w:val="0047528B"/>
    <w:rsid w:val="0048003D"/>
    <w:rsid w:val="00480B19"/>
    <w:rsid w:val="004B50D2"/>
    <w:rsid w:val="004C0B96"/>
    <w:rsid w:val="004C2365"/>
    <w:rsid w:val="004D30F9"/>
    <w:rsid w:val="004D4E68"/>
    <w:rsid w:val="004E4676"/>
    <w:rsid w:val="004E480F"/>
    <w:rsid w:val="00502C89"/>
    <w:rsid w:val="005167C5"/>
    <w:rsid w:val="00516D15"/>
    <w:rsid w:val="00545501"/>
    <w:rsid w:val="005467D6"/>
    <w:rsid w:val="00546812"/>
    <w:rsid w:val="00573428"/>
    <w:rsid w:val="005936C8"/>
    <w:rsid w:val="005A1797"/>
    <w:rsid w:val="005A6104"/>
    <w:rsid w:val="005A7CEE"/>
    <w:rsid w:val="005B7D4E"/>
    <w:rsid w:val="005C1169"/>
    <w:rsid w:val="005C775C"/>
    <w:rsid w:val="005D68B6"/>
    <w:rsid w:val="005E1526"/>
    <w:rsid w:val="005E2695"/>
    <w:rsid w:val="005F10A4"/>
    <w:rsid w:val="005F29BD"/>
    <w:rsid w:val="006657C7"/>
    <w:rsid w:val="00667015"/>
    <w:rsid w:val="006A5AEF"/>
    <w:rsid w:val="006A7FD9"/>
    <w:rsid w:val="006B03BA"/>
    <w:rsid w:val="006C5791"/>
    <w:rsid w:val="006D6838"/>
    <w:rsid w:val="006E4718"/>
    <w:rsid w:val="006F1016"/>
    <w:rsid w:val="00734C4F"/>
    <w:rsid w:val="007554A5"/>
    <w:rsid w:val="00764980"/>
    <w:rsid w:val="007930DE"/>
    <w:rsid w:val="007F08CF"/>
    <w:rsid w:val="007F3D40"/>
    <w:rsid w:val="007F4B67"/>
    <w:rsid w:val="00800749"/>
    <w:rsid w:val="008011F6"/>
    <w:rsid w:val="00806E7E"/>
    <w:rsid w:val="00810949"/>
    <w:rsid w:val="0081646B"/>
    <w:rsid w:val="00857B67"/>
    <w:rsid w:val="00865769"/>
    <w:rsid w:val="008A10BC"/>
    <w:rsid w:val="008B181D"/>
    <w:rsid w:val="008B4489"/>
    <w:rsid w:val="008E2AD0"/>
    <w:rsid w:val="008F45B0"/>
    <w:rsid w:val="008F4612"/>
    <w:rsid w:val="00916797"/>
    <w:rsid w:val="00942454"/>
    <w:rsid w:val="00951C8C"/>
    <w:rsid w:val="00952361"/>
    <w:rsid w:val="00967028"/>
    <w:rsid w:val="00980829"/>
    <w:rsid w:val="00982F39"/>
    <w:rsid w:val="0099013A"/>
    <w:rsid w:val="00990881"/>
    <w:rsid w:val="009956C3"/>
    <w:rsid w:val="009A0AF8"/>
    <w:rsid w:val="009A1FAF"/>
    <w:rsid w:val="009A4839"/>
    <w:rsid w:val="009C00A7"/>
    <w:rsid w:val="009D538B"/>
    <w:rsid w:val="009F6148"/>
    <w:rsid w:val="00A122CE"/>
    <w:rsid w:val="00A255A5"/>
    <w:rsid w:val="00A371B3"/>
    <w:rsid w:val="00A41351"/>
    <w:rsid w:val="00A82C22"/>
    <w:rsid w:val="00A944AB"/>
    <w:rsid w:val="00AB0072"/>
    <w:rsid w:val="00AC39FC"/>
    <w:rsid w:val="00AC5B15"/>
    <w:rsid w:val="00AF19D5"/>
    <w:rsid w:val="00B007BA"/>
    <w:rsid w:val="00B06901"/>
    <w:rsid w:val="00B15863"/>
    <w:rsid w:val="00B25914"/>
    <w:rsid w:val="00B32F81"/>
    <w:rsid w:val="00B46AA1"/>
    <w:rsid w:val="00B47613"/>
    <w:rsid w:val="00B568BD"/>
    <w:rsid w:val="00B7260C"/>
    <w:rsid w:val="00B85107"/>
    <w:rsid w:val="00B90A3E"/>
    <w:rsid w:val="00BA7B02"/>
    <w:rsid w:val="00BC2332"/>
    <w:rsid w:val="00BD04DB"/>
    <w:rsid w:val="00C000FD"/>
    <w:rsid w:val="00C052FB"/>
    <w:rsid w:val="00C27BD5"/>
    <w:rsid w:val="00C60A3C"/>
    <w:rsid w:val="00C803D2"/>
    <w:rsid w:val="00CA5E26"/>
    <w:rsid w:val="00CD1CA1"/>
    <w:rsid w:val="00CE3592"/>
    <w:rsid w:val="00CE6676"/>
    <w:rsid w:val="00CF0CB5"/>
    <w:rsid w:val="00CF6478"/>
    <w:rsid w:val="00D05157"/>
    <w:rsid w:val="00D0549C"/>
    <w:rsid w:val="00D1270B"/>
    <w:rsid w:val="00D16D18"/>
    <w:rsid w:val="00D27F40"/>
    <w:rsid w:val="00D37D07"/>
    <w:rsid w:val="00D57F3A"/>
    <w:rsid w:val="00D6072A"/>
    <w:rsid w:val="00D66638"/>
    <w:rsid w:val="00D74B27"/>
    <w:rsid w:val="00D931EC"/>
    <w:rsid w:val="00D935CC"/>
    <w:rsid w:val="00DB4098"/>
    <w:rsid w:val="00DC7EA1"/>
    <w:rsid w:val="00DD5504"/>
    <w:rsid w:val="00DD6187"/>
    <w:rsid w:val="00DD768B"/>
    <w:rsid w:val="00DE478E"/>
    <w:rsid w:val="00DF4DBA"/>
    <w:rsid w:val="00DF568C"/>
    <w:rsid w:val="00DF6C9D"/>
    <w:rsid w:val="00DF7714"/>
    <w:rsid w:val="00E2684C"/>
    <w:rsid w:val="00E36B02"/>
    <w:rsid w:val="00E379E7"/>
    <w:rsid w:val="00E5030E"/>
    <w:rsid w:val="00E705B5"/>
    <w:rsid w:val="00E86B5C"/>
    <w:rsid w:val="00EA68E2"/>
    <w:rsid w:val="00F07139"/>
    <w:rsid w:val="00F1118A"/>
    <w:rsid w:val="00F262B9"/>
    <w:rsid w:val="00F37A34"/>
    <w:rsid w:val="00F528A7"/>
    <w:rsid w:val="00FF05D9"/>
    <w:rsid w:val="00FF120C"/>
    <w:rsid w:val="00FF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52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4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4B2"/>
    <w:rPr>
      <w:rFonts w:ascii="Calibri" w:eastAsia="Calibri" w:hAnsi="Calibri" w:cs="Times New Roman"/>
    </w:rPr>
  </w:style>
  <w:style w:type="paragraph" w:customStyle="1" w:styleId="1">
    <w:name w:val="Обычный1"/>
    <w:rsid w:val="002B1288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a">
    <w:name w:val="No Spacing"/>
    <w:uiPriority w:val="1"/>
    <w:qFormat/>
    <w:rsid w:val="002B12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52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4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4B2"/>
    <w:rPr>
      <w:rFonts w:ascii="Calibri" w:eastAsia="Calibri" w:hAnsi="Calibri" w:cs="Times New Roman"/>
    </w:rPr>
  </w:style>
  <w:style w:type="paragraph" w:customStyle="1" w:styleId="1">
    <w:name w:val="Обычный1"/>
    <w:rsid w:val="002B1288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a">
    <w:name w:val="No Spacing"/>
    <w:uiPriority w:val="1"/>
    <w:qFormat/>
    <w:rsid w:val="002B12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D0D4-521B-469B-977D-4DCC6B5D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2020-10-30T01:31:00Z</cp:lastPrinted>
  <dcterms:created xsi:type="dcterms:W3CDTF">2021-01-27T13:12:00Z</dcterms:created>
  <dcterms:modified xsi:type="dcterms:W3CDTF">2021-01-27T13:12:00Z</dcterms:modified>
</cp:coreProperties>
</file>