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5" w:rsidRDefault="00456B05" w:rsidP="00456B05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456B05" w:rsidRDefault="00456B05" w:rsidP="00456B05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456B05" w:rsidRDefault="00456B05" w:rsidP="00456B05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Жигаловский</w:t>
      </w:r>
      <w:proofErr w:type="spellEnd"/>
      <w:r>
        <w:rPr>
          <w:sz w:val="32"/>
          <w:szCs w:val="32"/>
        </w:rPr>
        <w:t xml:space="preserve"> район</w:t>
      </w:r>
    </w:p>
    <w:p w:rsidR="00456B05" w:rsidRDefault="00456B05" w:rsidP="00456B0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Дальне-Закорского</w:t>
      </w:r>
    </w:p>
    <w:p w:rsidR="00456B05" w:rsidRDefault="00456B05" w:rsidP="00456B0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сельского поселения</w:t>
      </w:r>
    </w:p>
    <w:p w:rsidR="00456B05" w:rsidRDefault="00456B05" w:rsidP="00456B05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456B05" w:rsidRDefault="00456B05" w:rsidP="00456B05">
      <w:pPr>
        <w:jc w:val="center"/>
        <w:rPr>
          <w:sz w:val="20"/>
          <w:szCs w:val="2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sz w:val="20"/>
          <w:szCs w:val="20"/>
        </w:rPr>
        <w:t xml:space="preserve">666418 с. </w:t>
      </w:r>
      <w:proofErr w:type="gramStart"/>
      <w:r>
        <w:rPr>
          <w:sz w:val="20"/>
          <w:szCs w:val="20"/>
        </w:rPr>
        <w:t>Дальняя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Закора</w:t>
      </w:r>
      <w:proofErr w:type="spellEnd"/>
      <w:r>
        <w:rPr>
          <w:sz w:val="20"/>
          <w:szCs w:val="20"/>
        </w:rPr>
        <w:t>, ул. Центральная,23 тел/факс.(839552)2-25-31</w:t>
      </w:r>
    </w:p>
    <w:p w:rsidR="00456B05" w:rsidRDefault="00456B05" w:rsidP="00456B05">
      <w:pP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>_</w:t>
      </w:r>
      <w:proofErr w:type="spellStart"/>
      <w:r>
        <w:rPr>
          <w:sz w:val="20"/>
          <w:szCs w:val="20"/>
          <w:lang w:val="en-US"/>
        </w:rPr>
        <w:t>zakora</w:t>
      </w:r>
      <w:proofErr w:type="spellEnd"/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456B05" w:rsidRDefault="00456B05" w:rsidP="00456B05"/>
    <w:p w:rsidR="00456B05" w:rsidRDefault="00456B05" w:rsidP="00456B05"/>
    <w:p w:rsidR="00456B05" w:rsidRDefault="00456B05" w:rsidP="00456B05"/>
    <w:p w:rsidR="00456B05" w:rsidRDefault="00456B05" w:rsidP="00456B05">
      <w:r>
        <w:t xml:space="preserve">«02» ноября   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                                                                                                № </w:t>
      </w:r>
      <w:r w:rsidRPr="00E767F1">
        <w:t>40  -од</w:t>
      </w:r>
    </w:p>
    <w:p w:rsidR="00456B05" w:rsidRDefault="00456B05" w:rsidP="00456B05"/>
    <w:p w:rsidR="00456B05" w:rsidRDefault="00456B05" w:rsidP="00456B05"/>
    <w:p w:rsidR="00456B05" w:rsidRDefault="00456B05" w:rsidP="00456B05">
      <w:r>
        <w:t xml:space="preserve">О внесении изменений в план-график </w:t>
      </w:r>
    </w:p>
    <w:p w:rsidR="00456B05" w:rsidRDefault="00456B05" w:rsidP="00456B05">
      <w:r>
        <w:t xml:space="preserve">размещения заказов на поставку </w:t>
      </w:r>
    </w:p>
    <w:p w:rsidR="00456B05" w:rsidRDefault="00456B05" w:rsidP="00456B05">
      <w:r>
        <w:t>товаров, выполнение работ, оказание</w:t>
      </w:r>
    </w:p>
    <w:p w:rsidR="00456B05" w:rsidRDefault="00456B05" w:rsidP="00456B05">
      <w:r>
        <w:t xml:space="preserve"> услуг для обеспечения государственных</w:t>
      </w:r>
    </w:p>
    <w:p w:rsidR="00456B05" w:rsidRDefault="00456B05" w:rsidP="00456B05">
      <w:r>
        <w:t xml:space="preserve"> и муниципальных нужд  Дальне-Закорского</w:t>
      </w:r>
    </w:p>
    <w:p w:rsidR="00456B05" w:rsidRDefault="00456B05" w:rsidP="00456B05">
      <w:r>
        <w:t xml:space="preserve"> сельского поселения на 2015 год. </w:t>
      </w:r>
    </w:p>
    <w:p w:rsidR="00456B05" w:rsidRDefault="00456B05" w:rsidP="00456B05">
      <w:pPr>
        <w:jc w:val="both"/>
      </w:pPr>
    </w:p>
    <w:p w:rsidR="00456B05" w:rsidRDefault="00456B05" w:rsidP="00456B05">
      <w:pPr>
        <w:jc w:val="both"/>
      </w:pPr>
      <w:r>
        <w:tab/>
      </w:r>
      <w:proofErr w:type="gramStart"/>
      <w:r>
        <w:t>В соответствии с Федеральным  законом  от 05.04.2013 г. N 44-ФЗ «О контрактной системе в сфере закупок товаров,  работ,  услуг для обеспечения государственных и муниципальных нужд», с решением Думы Дальне-Закорского сельского поселения от 24.07.2015 г. № 125 «О внесении изменений в бюджет Дальне-Закорского сельского поселения на 2015 год и плановый период 2016 и 2017 годов»,</w:t>
      </w:r>
      <w:proofErr w:type="gramEnd"/>
    </w:p>
    <w:p w:rsidR="00456B05" w:rsidRDefault="00456B05" w:rsidP="00456B05">
      <w:pPr>
        <w:jc w:val="both"/>
      </w:pPr>
    </w:p>
    <w:p w:rsidR="00456B05" w:rsidRDefault="00456B05" w:rsidP="00456B05">
      <w:pPr>
        <w:ind w:firstLine="708"/>
        <w:jc w:val="both"/>
      </w:pPr>
      <w:r>
        <w:t>1.План-график размещения заказов на поставку товаров, выполнение работ, оказание услуг для обеспечения государственных  и муниципальных нужд  Дальне-Закорского  сельского поселения на 2015 год  изложить в новой редакции (прилагается</w:t>
      </w:r>
      <w:proofErr w:type="gramStart"/>
      <w:r>
        <w:t>);.</w:t>
      </w:r>
      <w:proofErr w:type="gramEnd"/>
    </w:p>
    <w:p w:rsidR="00456B05" w:rsidRDefault="00456B05" w:rsidP="00456B05">
      <w:pPr>
        <w:ind w:firstLine="708"/>
        <w:jc w:val="both"/>
      </w:pPr>
      <w:r>
        <w:t xml:space="preserve">2. </w:t>
      </w:r>
      <w:proofErr w:type="gramStart"/>
      <w:r>
        <w:t xml:space="preserve">Специалисту по организационным вопросам, управлению муниципальным имуществом и муниципальными закупками  внести изменения в план-график на 2015 год размещения заказов на поставку товаров, выполнение работ, оказание услуг для обеспечения  государственных и муниципальных  нужд Дальне-Закорского сельского поселения  на официальном сайте </w:t>
      </w:r>
      <w:r>
        <w:rPr>
          <w:b/>
        </w:rPr>
        <w:t xml:space="preserve"> </w:t>
      </w:r>
      <w:hyperlink r:id="rId4" w:history="1">
        <w:r>
          <w:rPr>
            <w:rStyle w:val="a3"/>
            <w:color w:val="000000"/>
            <w:lang w:val="en-US"/>
          </w:rPr>
          <w:t>www</w:t>
        </w:r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zakupku</w:t>
        </w:r>
        <w:proofErr w:type="spellEnd"/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gov</w:t>
        </w:r>
        <w:proofErr w:type="spellEnd"/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ru</w:t>
        </w:r>
        <w:proofErr w:type="spellEnd"/>
      </w:hyperlink>
      <w:r>
        <w:rPr>
          <w:color w:val="000000"/>
        </w:rPr>
        <w:t>;</w:t>
      </w:r>
      <w:proofErr w:type="gramEnd"/>
    </w:p>
    <w:p w:rsidR="00456B05" w:rsidRDefault="00456B05" w:rsidP="00456B05">
      <w:pPr>
        <w:ind w:firstLine="708"/>
        <w:jc w:val="both"/>
      </w:pPr>
      <w:r>
        <w:rPr>
          <w:color w:val="000000"/>
        </w:rPr>
        <w:t>3.Распоряжение вступа</w:t>
      </w:r>
      <w:r>
        <w:t>ет в силу со дня его официального подписания;</w:t>
      </w:r>
    </w:p>
    <w:p w:rsidR="00456B05" w:rsidRDefault="00456B05" w:rsidP="00456B05">
      <w:pPr>
        <w:ind w:firstLine="708"/>
        <w:jc w:val="both"/>
      </w:pPr>
      <w:r>
        <w:t xml:space="preserve">4. </w:t>
      </w:r>
      <w:proofErr w:type="gramStart"/>
      <w:r>
        <w:t>Контроль  за</w:t>
      </w:r>
      <w:proofErr w:type="gramEnd"/>
      <w:r>
        <w:t xml:space="preserve"> исполнением настоящего распоряжения оставляю за собой.</w:t>
      </w:r>
    </w:p>
    <w:p w:rsidR="00456B05" w:rsidRDefault="00456B05" w:rsidP="00456B05">
      <w:pPr>
        <w:ind w:firstLine="708"/>
      </w:pPr>
    </w:p>
    <w:p w:rsidR="00456B05" w:rsidRDefault="00456B05" w:rsidP="00456B05"/>
    <w:p w:rsidR="00456B05" w:rsidRDefault="00456B05" w:rsidP="00456B05"/>
    <w:p w:rsidR="00456B05" w:rsidRDefault="00456B05" w:rsidP="00456B05"/>
    <w:p w:rsidR="00456B05" w:rsidRDefault="00456B05" w:rsidP="00456B05"/>
    <w:p w:rsidR="00456B05" w:rsidRDefault="00456B05" w:rsidP="00456B05"/>
    <w:p w:rsidR="00456B05" w:rsidRDefault="00456B05" w:rsidP="00456B05"/>
    <w:p w:rsidR="00456B05" w:rsidRDefault="00456B05" w:rsidP="00456B05">
      <w:r>
        <w:t xml:space="preserve">И.о  Главы Дальне-Закорского </w:t>
      </w:r>
    </w:p>
    <w:p w:rsidR="00456B05" w:rsidRDefault="00456B05" w:rsidP="00456B05">
      <w:pPr>
        <w:sectPr w:rsidR="00456B05" w:rsidSect="00456B05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  <w:r>
        <w:t>сельского поселения                                                                                               Г.П. Артемьев</w:t>
      </w:r>
    </w:p>
    <w:p w:rsidR="00456B05" w:rsidRDefault="00456B05" w:rsidP="00BE2DC1">
      <w:pPr>
        <w:jc w:val="right"/>
      </w:pPr>
    </w:p>
    <w:p w:rsidR="00BE2DC1" w:rsidRDefault="00BE2DC1" w:rsidP="00BE2DC1">
      <w:pPr>
        <w:jc w:val="right"/>
      </w:pPr>
      <w:r>
        <w:t>УТВЕРЖДЕН</w:t>
      </w:r>
    </w:p>
    <w:p w:rsidR="00BE2DC1" w:rsidRDefault="00BE2DC1" w:rsidP="00BE2DC1">
      <w:pPr>
        <w:jc w:val="right"/>
      </w:pPr>
      <w:r>
        <w:t xml:space="preserve">распоряжение администрации </w:t>
      </w:r>
    </w:p>
    <w:p w:rsidR="00BE2DC1" w:rsidRDefault="00BE2DC1" w:rsidP="00BE2DC1">
      <w:pPr>
        <w:jc w:val="right"/>
      </w:pPr>
      <w:r>
        <w:t xml:space="preserve">Дальне-Закорского сельского </w:t>
      </w:r>
    </w:p>
    <w:p w:rsidR="00BE2DC1" w:rsidRDefault="00BE2DC1" w:rsidP="00BE2DC1">
      <w:pPr>
        <w:jc w:val="right"/>
      </w:pPr>
      <w:r>
        <w:t>поселения от «0</w:t>
      </w:r>
      <w:r w:rsidR="00456B05">
        <w:t>2</w:t>
      </w:r>
      <w:r>
        <w:t xml:space="preserve">» ноября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№ 40-од </w:t>
      </w:r>
    </w:p>
    <w:p w:rsidR="00BE2DC1" w:rsidRDefault="00BE2DC1" w:rsidP="00BE2DC1">
      <w:pPr>
        <w:rPr>
          <w:b/>
          <w:bCs/>
        </w:rPr>
      </w:pPr>
    </w:p>
    <w:p w:rsidR="00BE2DC1" w:rsidRDefault="00BE2DC1" w:rsidP="00BE2DC1">
      <w:pPr>
        <w:jc w:val="center"/>
        <w:rPr>
          <w:b/>
          <w:bCs/>
        </w:rPr>
      </w:pPr>
      <w:r>
        <w:rPr>
          <w:b/>
          <w:bCs/>
        </w:rPr>
        <w:t>План-график размещения заказов на поставку товаров, выполнение работ, оказание услуг</w:t>
      </w:r>
      <w:r>
        <w:rPr>
          <w:b/>
          <w:bCs/>
        </w:rPr>
        <w:br/>
        <w:t xml:space="preserve">для обеспечения государственных и муниципальных нужд на </w:t>
      </w:r>
      <w:r>
        <w:rPr>
          <w:b/>
          <w:bCs/>
          <w:u w:val="single"/>
        </w:rPr>
        <w:t> 2015 </w:t>
      </w:r>
      <w:r>
        <w:rPr>
          <w:b/>
          <w:bCs/>
        </w:rPr>
        <w:t>год</w:t>
      </w:r>
    </w:p>
    <w:p w:rsidR="00BE2DC1" w:rsidRDefault="00BE2DC1" w:rsidP="00BE2DC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0"/>
        <w:gridCol w:w="10950"/>
      </w:tblGrid>
      <w:tr w:rsidR="00BE2DC1" w:rsidTr="006B5A1F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Наименование заказчика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Администрация Дальне-Закорского сельского поселения</w:t>
            </w:r>
          </w:p>
        </w:tc>
      </w:tr>
      <w:tr w:rsidR="00BE2DC1" w:rsidTr="006B5A1F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Юридический адрес,</w:t>
            </w:r>
            <w:r>
              <w:rPr>
                <w:rFonts w:ascii="Arial" w:hAnsi="Arial" w:cs="Arial"/>
                <w:sz w:val="14"/>
                <w:szCs w:val="14"/>
              </w:rPr>
              <w:br/>
              <w:t>телефон, электронная</w:t>
            </w:r>
            <w:r>
              <w:rPr>
                <w:rFonts w:ascii="Arial" w:hAnsi="Arial" w:cs="Arial"/>
                <w:sz w:val="14"/>
                <w:szCs w:val="14"/>
              </w:rPr>
              <w:br/>
              <w:t>почта заказчика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Российская Федерация, 666418, Иркутская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обл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Жигаловский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р-н, Дальняя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Закора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с, Центральная, 23, - , +7 (39551) 22531 , d_zakora@mail.ru</w:t>
            </w:r>
          </w:p>
        </w:tc>
      </w:tr>
      <w:tr w:rsidR="00BE2DC1" w:rsidTr="006B5A1F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3824002160</w:t>
            </w:r>
          </w:p>
        </w:tc>
      </w:tr>
      <w:tr w:rsidR="00BE2DC1" w:rsidTr="006B5A1F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382401001</w:t>
            </w:r>
          </w:p>
        </w:tc>
      </w:tr>
      <w:tr w:rsidR="00BE2DC1" w:rsidTr="006B5A1F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ОКАТО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25606404</w:t>
            </w:r>
          </w:p>
        </w:tc>
      </w:tr>
    </w:tbl>
    <w:p w:rsidR="00BE2DC1" w:rsidRDefault="00BE2DC1" w:rsidP="00BE2DC1">
      <w:pPr>
        <w:spacing w:after="240"/>
      </w:pPr>
    </w:p>
    <w:tbl>
      <w:tblPr>
        <w:tblW w:w="4669" w:type="pct"/>
        <w:tblInd w:w="-601" w:type="dxa"/>
        <w:tblLayout w:type="fixed"/>
        <w:tblLook w:val="04A0"/>
      </w:tblPr>
      <w:tblGrid>
        <w:gridCol w:w="1701"/>
        <w:gridCol w:w="708"/>
        <w:gridCol w:w="908"/>
        <w:gridCol w:w="667"/>
        <w:gridCol w:w="826"/>
        <w:gridCol w:w="919"/>
        <w:gridCol w:w="799"/>
        <w:gridCol w:w="428"/>
        <w:gridCol w:w="1531"/>
        <w:gridCol w:w="727"/>
        <w:gridCol w:w="464"/>
        <w:gridCol w:w="1221"/>
        <w:gridCol w:w="1984"/>
        <w:gridCol w:w="837"/>
      </w:tblGrid>
      <w:tr w:rsidR="00BE2DC1" w:rsidTr="006B5A1F"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КБК </w:t>
            </w:r>
          </w:p>
        </w:tc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ОКВЭД </w:t>
            </w:r>
          </w:p>
        </w:tc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ОКПД </w:t>
            </w:r>
          </w:p>
        </w:tc>
        <w:tc>
          <w:tcPr>
            <w:tcW w:w="276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DC1" w:rsidRDefault="00BE2DC1" w:rsidP="006B5A1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Условия контракта 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Способ размещения заказа </w:t>
            </w:r>
          </w:p>
        </w:tc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Обоснование внесения изменений </w:t>
            </w:r>
          </w:p>
        </w:tc>
      </w:tr>
      <w:tr w:rsidR="00BE2DC1" w:rsidTr="006B5A1F"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DC1" w:rsidRDefault="00BE2DC1" w:rsidP="006B5A1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DC1" w:rsidRDefault="00BE2DC1" w:rsidP="006B5A1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DC1" w:rsidRDefault="00BE2DC1" w:rsidP="006B5A1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№ заказа (№ лота) </w:t>
            </w:r>
          </w:p>
        </w:tc>
        <w:tc>
          <w:tcPr>
            <w:tcW w:w="3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наименование предмета контракта </w:t>
            </w: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ед. измерения </w:t>
            </w:r>
          </w:p>
        </w:tc>
        <w:tc>
          <w:tcPr>
            <w:tcW w:w="1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количество (объем) </w:t>
            </w:r>
          </w:p>
        </w:tc>
        <w:tc>
          <w:tcPr>
            <w:tcW w:w="5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график осуществления процедур закупки </w:t>
            </w: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DC1" w:rsidRDefault="00BE2DC1" w:rsidP="006B5A1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DC1" w:rsidRDefault="00BE2DC1" w:rsidP="006B5A1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DC1" w:rsidRDefault="00BE2DC1" w:rsidP="006B5A1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DC1" w:rsidRDefault="00BE2DC1" w:rsidP="006B5A1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DC1" w:rsidRDefault="00BE2DC1" w:rsidP="006B5A1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DC1" w:rsidRDefault="00BE2DC1" w:rsidP="006B5A1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DC1" w:rsidRDefault="00BE2DC1" w:rsidP="006B5A1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DC1" w:rsidRDefault="00BE2DC1" w:rsidP="006B5A1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DC1" w:rsidRDefault="00BE2DC1" w:rsidP="006B5A1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DC1" w:rsidRDefault="00BE2DC1" w:rsidP="006B5A1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DC1" w:rsidRDefault="00BE2DC1" w:rsidP="006B5A1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DC1" w:rsidRDefault="00BE2DC1" w:rsidP="006B5A1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срок размещения заказа (месяц, год)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срок исполнения контракта (месяц, год) </w:t>
            </w:r>
          </w:p>
        </w:tc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DC1" w:rsidRDefault="00BE2DC1" w:rsidP="006B5A1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DC1" w:rsidRDefault="00BE2DC1" w:rsidP="006B5A1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BE2DC1" w:rsidTr="006B5A1F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562A73" w:rsidRDefault="00BE2DC1" w:rsidP="006B5A1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910010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32002002244290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767F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9D1B04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910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01042002002122212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767F1">
              <w:rPr>
                <w:rFonts w:ascii="Arial" w:hAnsi="Arial" w:cs="Arial"/>
                <w:sz w:val="14"/>
                <w:szCs w:val="14"/>
              </w:rPr>
              <w:t>1</w:t>
            </w:r>
            <w:r w:rsidRPr="00E767F1">
              <w:rPr>
                <w:rFonts w:ascii="Arial" w:hAnsi="Arial" w:cs="Arial"/>
                <w:sz w:val="14"/>
                <w:szCs w:val="14"/>
                <w:lang w:val="en-US"/>
              </w:rPr>
              <w:t>,05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9D1B04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910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01042002002122222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767F1">
              <w:rPr>
                <w:rFonts w:ascii="Arial" w:hAnsi="Arial" w:cs="Arial"/>
                <w:sz w:val="14"/>
                <w:szCs w:val="14"/>
                <w:lang w:val="en-US"/>
              </w:rPr>
              <w:t>1,74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9D1B04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910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01042002002122226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767F1">
              <w:rPr>
                <w:rFonts w:ascii="Arial" w:hAnsi="Arial" w:cs="Arial"/>
                <w:sz w:val="14"/>
                <w:szCs w:val="14"/>
                <w:lang w:val="en-US"/>
              </w:rPr>
              <w:t>0,21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9D1B04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910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01042002002244221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767F1">
              <w:rPr>
                <w:rFonts w:ascii="Arial" w:hAnsi="Arial" w:cs="Arial"/>
                <w:sz w:val="14"/>
                <w:szCs w:val="14"/>
                <w:lang w:val="en-US"/>
              </w:rPr>
              <w:t>26,299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9D1B04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910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01042002002244222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767F1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9D1B04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910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01042002002244223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767F1">
              <w:rPr>
                <w:rFonts w:ascii="Arial" w:hAnsi="Arial" w:cs="Arial"/>
                <w:sz w:val="14"/>
                <w:szCs w:val="14"/>
                <w:lang w:val="en-US"/>
              </w:rPr>
              <w:t>23,141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B774FF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910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01042002002244225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767F1">
              <w:rPr>
                <w:rFonts w:ascii="Arial" w:hAnsi="Arial" w:cs="Arial"/>
                <w:sz w:val="14"/>
                <w:szCs w:val="14"/>
                <w:lang w:val="en-US"/>
              </w:rPr>
              <w:t>10,312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B774FF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91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001042002002244226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767F1">
              <w:rPr>
                <w:rFonts w:ascii="Arial" w:hAnsi="Arial" w:cs="Arial"/>
                <w:sz w:val="14"/>
                <w:szCs w:val="14"/>
                <w:lang w:val="en-US"/>
              </w:rPr>
              <w:t>23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B774FF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910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01042002002244310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767F1">
              <w:rPr>
                <w:rFonts w:ascii="Arial" w:hAnsi="Arial" w:cs="Arial"/>
                <w:sz w:val="14"/>
                <w:szCs w:val="14"/>
                <w:lang w:val="en-US"/>
              </w:rPr>
              <w:t>7,714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176157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01042002002244340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7F1">
              <w:rPr>
                <w:rFonts w:ascii="Arial" w:hAnsi="Arial" w:cs="Arial"/>
                <w:sz w:val="14"/>
                <w:szCs w:val="14"/>
              </w:rPr>
              <w:t>146,040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91001042002002851290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7F1">
              <w:rPr>
                <w:rFonts w:ascii="Arial" w:hAnsi="Arial" w:cs="Arial"/>
                <w:sz w:val="14"/>
                <w:szCs w:val="14"/>
              </w:rPr>
              <w:t>27,473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91001042002002852290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7F1">
              <w:rPr>
                <w:rFonts w:ascii="Arial" w:hAnsi="Arial" w:cs="Arial"/>
                <w:sz w:val="14"/>
                <w:szCs w:val="14"/>
              </w:rPr>
              <w:t>5,985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91001042002002853290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7F1">
              <w:rPr>
                <w:rFonts w:ascii="Arial" w:hAnsi="Arial" w:cs="Arial"/>
                <w:sz w:val="14"/>
                <w:szCs w:val="14"/>
              </w:rPr>
              <w:t>1,001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176157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01042002002244340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7F1">
              <w:rPr>
                <w:rFonts w:ascii="Arial" w:hAnsi="Arial" w:cs="Arial"/>
                <w:sz w:val="14"/>
                <w:szCs w:val="14"/>
              </w:rPr>
              <w:t>146,040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91001042002002851290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7F1">
              <w:rPr>
                <w:rFonts w:ascii="Arial" w:hAnsi="Arial" w:cs="Arial"/>
                <w:sz w:val="14"/>
                <w:szCs w:val="14"/>
              </w:rPr>
              <w:t>27,473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91001042002002852290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7F1">
              <w:rPr>
                <w:rFonts w:ascii="Arial" w:hAnsi="Arial" w:cs="Arial"/>
                <w:sz w:val="14"/>
                <w:szCs w:val="14"/>
              </w:rPr>
              <w:t>5,985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91001042002002853290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7F1">
              <w:rPr>
                <w:rFonts w:ascii="Arial" w:hAnsi="Arial" w:cs="Arial"/>
                <w:sz w:val="14"/>
                <w:szCs w:val="14"/>
              </w:rPr>
              <w:t>1,001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91001138000600244340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7F1">
              <w:rPr>
                <w:rFonts w:ascii="Arial" w:hAnsi="Arial" w:cs="Arial"/>
                <w:sz w:val="14"/>
                <w:szCs w:val="14"/>
              </w:rPr>
              <w:t>0,700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91002038105118121340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7F1">
              <w:rPr>
                <w:rFonts w:ascii="Arial" w:hAnsi="Arial" w:cs="Arial"/>
                <w:sz w:val="14"/>
                <w:szCs w:val="14"/>
              </w:rPr>
              <w:t>2,800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91003102002009244226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7F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91003102002009244340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7F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91004092002011244225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7F1">
              <w:rPr>
                <w:rFonts w:ascii="Arial" w:hAnsi="Arial" w:cs="Arial"/>
                <w:sz w:val="14"/>
                <w:szCs w:val="14"/>
              </w:rPr>
              <w:t>279,385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91004122002034244226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7F1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91005032002028244223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7F1">
              <w:rPr>
                <w:rFonts w:ascii="Arial" w:hAnsi="Arial" w:cs="Arial"/>
                <w:sz w:val="14"/>
                <w:szCs w:val="14"/>
              </w:rPr>
              <w:t>47,8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91005032002028244226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7F1">
              <w:rPr>
                <w:rFonts w:ascii="Arial" w:hAnsi="Arial" w:cs="Arial"/>
                <w:sz w:val="14"/>
                <w:szCs w:val="14"/>
              </w:rPr>
              <w:t>19,065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91005032002029244226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7F1">
              <w:rPr>
                <w:rFonts w:ascii="Arial" w:hAnsi="Arial" w:cs="Arial"/>
                <w:sz w:val="14"/>
                <w:szCs w:val="14"/>
              </w:rPr>
              <w:t>12,859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91005032102027244340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7F1">
              <w:rPr>
                <w:rFonts w:ascii="Arial" w:hAnsi="Arial" w:cs="Arial"/>
                <w:sz w:val="14"/>
                <w:szCs w:val="14"/>
              </w:rPr>
              <w:t>1,459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91005037108002244310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7F1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91005038000106244340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7F1">
              <w:rPr>
                <w:rFonts w:ascii="Arial" w:hAnsi="Arial" w:cs="Arial"/>
                <w:sz w:val="14"/>
                <w:szCs w:val="14"/>
              </w:rPr>
              <w:t>28,541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91008012002021112212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7F1">
              <w:rPr>
                <w:rFonts w:ascii="Arial" w:hAnsi="Arial" w:cs="Arial"/>
                <w:sz w:val="14"/>
                <w:szCs w:val="14"/>
              </w:rPr>
              <w:t>25,385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91008012002021244223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7F1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91008012002021244225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7F1">
              <w:rPr>
                <w:rFonts w:ascii="Arial" w:hAnsi="Arial" w:cs="Arial"/>
                <w:sz w:val="14"/>
                <w:szCs w:val="14"/>
              </w:rPr>
              <w:t>81,566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91008012002021244226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7F1">
              <w:rPr>
                <w:rFonts w:ascii="Arial" w:hAnsi="Arial" w:cs="Arial"/>
                <w:sz w:val="14"/>
                <w:szCs w:val="14"/>
              </w:rPr>
              <w:t>23,765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91008012002021244290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7F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91008012002021244310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7F1">
              <w:rPr>
                <w:rFonts w:ascii="Arial" w:hAnsi="Arial" w:cs="Arial"/>
                <w:sz w:val="14"/>
                <w:szCs w:val="14"/>
              </w:rPr>
              <w:t>8,300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91008012002021244340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7F1">
              <w:rPr>
                <w:rFonts w:ascii="Arial" w:hAnsi="Arial" w:cs="Arial"/>
                <w:sz w:val="14"/>
                <w:szCs w:val="14"/>
              </w:rPr>
              <w:t>100,806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91008018000106244310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7F1">
              <w:rPr>
                <w:rFonts w:ascii="Arial" w:hAnsi="Arial" w:cs="Arial"/>
                <w:sz w:val="14"/>
                <w:szCs w:val="14"/>
              </w:rPr>
              <w:t>104,223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91008018000106244340</w:t>
            </w: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E767F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7F1">
              <w:rPr>
                <w:rFonts w:ascii="Arial" w:hAnsi="Arial" w:cs="Arial"/>
                <w:sz w:val="14"/>
                <w:szCs w:val="14"/>
              </w:rPr>
              <w:t>11,636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5000" w:type="pct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rPr>
                <w:rFonts w:ascii="Arial" w:hAnsi="Arial" w:cs="Arial"/>
                <w:sz w:val="14"/>
                <w:szCs w:val="14"/>
              </w:rPr>
            </w:pPr>
          </w:p>
          <w:p w:rsidR="00BE2DC1" w:rsidRDefault="00BE2DC1" w:rsidP="006B5A1F">
            <w:pPr>
              <w:rPr>
                <w:rFonts w:ascii="Arial" w:hAnsi="Arial" w:cs="Arial"/>
                <w:sz w:val="14"/>
                <w:szCs w:val="14"/>
              </w:rPr>
            </w:pPr>
          </w:p>
          <w:p w:rsidR="00BE2DC1" w:rsidRDefault="00BE2DC1" w:rsidP="006B5A1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BE2DC1" w:rsidTr="006B5A1F">
        <w:tc>
          <w:tcPr>
            <w:tcW w:w="5000" w:type="pct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5000" w:type="pct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rPr>
          <w:trHeight w:val="59"/>
        </w:trPr>
        <w:tc>
          <w:tcPr>
            <w:tcW w:w="5000" w:type="pct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Pr="00A166CE" w:rsidRDefault="00A166CE" w:rsidP="00A16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1105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5000" w:type="pct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Единственный поставщик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5000" w:type="pct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5000" w:type="pct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Годовой объем закупок, осуществляемых путем проведения запроса котировок</w:t>
            </w: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Запрос котировок</w:t>
            </w: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2DC1" w:rsidTr="006B5A1F">
        <w:tc>
          <w:tcPr>
            <w:tcW w:w="5000" w:type="pct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Совокупный объем закупок, планируемых в текущем году</w:t>
            </w:r>
          </w:p>
        </w:tc>
      </w:tr>
      <w:tr w:rsidR="00BE2DC1" w:rsidTr="006B5A1F">
        <w:tc>
          <w:tcPr>
            <w:tcW w:w="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A16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166CE">
              <w:rPr>
                <w:rFonts w:ascii="Arial" w:hAnsi="Arial" w:cs="Arial"/>
                <w:sz w:val="14"/>
                <w:szCs w:val="14"/>
              </w:rPr>
              <w:t>105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="00A166CE">
              <w:rPr>
                <w:rFonts w:ascii="Arial" w:hAnsi="Arial" w:cs="Arial"/>
                <w:sz w:val="14"/>
                <w:szCs w:val="14"/>
              </w:rPr>
              <w:t>255</w:t>
            </w:r>
            <w:r>
              <w:rPr>
                <w:rFonts w:ascii="Arial" w:hAnsi="Arial" w:cs="Arial"/>
                <w:sz w:val="14"/>
                <w:szCs w:val="14"/>
              </w:rPr>
              <w:t xml:space="preserve"> / 0</w:t>
            </w:r>
          </w:p>
        </w:tc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E2DC1" w:rsidRDefault="00BE2DC1" w:rsidP="00BE2DC1"/>
    <w:tbl>
      <w:tblPr>
        <w:tblW w:w="5000" w:type="pct"/>
        <w:tblLook w:val="04A0"/>
      </w:tblPr>
      <w:tblGrid>
        <w:gridCol w:w="3650"/>
        <w:gridCol w:w="438"/>
        <w:gridCol w:w="1460"/>
        <w:gridCol w:w="3650"/>
        <w:gridCol w:w="5402"/>
      </w:tblGrid>
      <w:tr w:rsidR="00BE2DC1" w:rsidTr="006B5A1F"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Артемьев Геннадий Петрович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  <w:t>(Ф.И.О., должность руководителя</w:t>
            </w:r>
            <w:r>
              <w:rPr>
                <w:rFonts w:ascii="Arial" w:hAnsi="Arial" w:cs="Arial"/>
                <w:sz w:val="14"/>
                <w:szCs w:val="14"/>
              </w:rPr>
              <w:br/>
              <w:t>(уполномоченного должностного лица)</w:t>
            </w:r>
            <w:r>
              <w:rPr>
                <w:rFonts w:ascii="Arial" w:hAnsi="Arial" w:cs="Arial"/>
                <w:sz w:val="14"/>
                <w:szCs w:val="14"/>
              </w:rPr>
              <w:br/>
              <w:t>заказчика)</w:t>
            </w: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 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                       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(подпись) </w:t>
            </w: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"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>23</w:t>
            </w:r>
            <w:r>
              <w:rPr>
                <w:rFonts w:ascii="Arial" w:hAnsi="Arial" w:cs="Arial"/>
                <w:sz w:val="14"/>
                <w:szCs w:val="14"/>
              </w:rPr>
              <w:t xml:space="preserve">" 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>января</w:t>
            </w:r>
            <w:r>
              <w:rPr>
                <w:rFonts w:ascii="Arial" w:hAnsi="Arial" w:cs="Arial"/>
                <w:sz w:val="14"/>
                <w:szCs w:val="14"/>
              </w:rPr>
              <w:t xml:space="preserve">  20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>15</w:t>
            </w:r>
            <w:r>
              <w:rPr>
                <w:rFonts w:ascii="Arial" w:hAnsi="Arial" w:cs="Arial"/>
                <w:sz w:val="14"/>
                <w:szCs w:val="14"/>
              </w:rPr>
              <w:t xml:space="preserve">  г. 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(Дата утверждения)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E2DC1" w:rsidRDefault="00BE2DC1" w:rsidP="00BE2DC1">
      <w:pPr>
        <w:rPr>
          <w:vanish/>
        </w:rPr>
      </w:pPr>
    </w:p>
    <w:tbl>
      <w:tblPr>
        <w:tblW w:w="5000" w:type="pct"/>
        <w:tblLook w:val="04A0"/>
      </w:tblPr>
      <w:tblGrid>
        <w:gridCol w:w="2190"/>
        <w:gridCol w:w="2920"/>
        <w:gridCol w:w="9490"/>
      </w:tblGrid>
      <w:tr w:rsidR="00BE2DC1" w:rsidTr="006B5A1F"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МП </w:t>
            </w:r>
          </w:p>
        </w:tc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E2DC1" w:rsidRDefault="00BE2DC1" w:rsidP="00BE2DC1">
      <w:pPr>
        <w:rPr>
          <w:vanish/>
        </w:rPr>
      </w:pPr>
    </w:p>
    <w:tbl>
      <w:tblPr>
        <w:tblW w:w="5000" w:type="pct"/>
        <w:tblLook w:val="04A0"/>
      </w:tblPr>
      <w:tblGrid>
        <w:gridCol w:w="11680"/>
        <w:gridCol w:w="2920"/>
      </w:tblGrid>
      <w:tr w:rsidR="00BE2DC1" w:rsidTr="006B5A1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DC1" w:rsidRDefault="00BE2DC1" w:rsidP="006B5A1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Look w:val="04A0"/>
            </w:tblPr>
            <w:tblGrid>
              <w:gridCol w:w="1515"/>
              <w:gridCol w:w="1375"/>
            </w:tblGrid>
            <w:tr w:rsidR="00BE2DC1" w:rsidTr="006B5A1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E2DC1" w:rsidRDefault="00BE2DC1" w:rsidP="006B5A1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E2DC1" w:rsidRDefault="00BE2DC1" w:rsidP="006B5A1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Акимова С.Ю..</w:t>
                  </w:r>
                </w:p>
              </w:tc>
            </w:tr>
            <w:tr w:rsidR="00BE2DC1" w:rsidTr="006B5A1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E2DC1" w:rsidRDefault="00BE2DC1" w:rsidP="006B5A1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E2DC1" w:rsidRDefault="00BE2DC1" w:rsidP="006B5A1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83955122531</w:t>
                  </w:r>
                </w:p>
              </w:tc>
            </w:tr>
            <w:tr w:rsidR="00BE2DC1" w:rsidTr="006B5A1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E2DC1" w:rsidRDefault="00BE2DC1" w:rsidP="006B5A1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E2DC1" w:rsidRDefault="00BE2DC1" w:rsidP="006B5A1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83955122531</w:t>
                  </w:r>
                </w:p>
              </w:tc>
            </w:tr>
            <w:tr w:rsidR="00BE2DC1" w:rsidTr="006B5A1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E2DC1" w:rsidRDefault="00BE2DC1" w:rsidP="006B5A1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E2DC1" w:rsidRDefault="00BE2DC1" w:rsidP="006B5A1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d_zakora@mail.ru</w:t>
                  </w:r>
                </w:p>
              </w:tc>
            </w:tr>
          </w:tbl>
          <w:p w:rsidR="00BE2DC1" w:rsidRDefault="00BE2DC1" w:rsidP="006B5A1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E2DC1" w:rsidRDefault="00BE2DC1" w:rsidP="00BE2DC1"/>
    <w:p w:rsidR="00BE2DC1" w:rsidRDefault="00BE2DC1" w:rsidP="00BE2DC1"/>
    <w:p w:rsidR="006B016B" w:rsidRDefault="006B016B"/>
    <w:sectPr w:rsidR="006B016B" w:rsidSect="00C9007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2DC1"/>
    <w:rsid w:val="00056F62"/>
    <w:rsid w:val="00456B05"/>
    <w:rsid w:val="006B016B"/>
    <w:rsid w:val="00A166CE"/>
    <w:rsid w:val="00BE2DC1"/>
    <w:rsid w:val="00EC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56B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u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2015-11-09T07:01:00Z</dcterms:created>
  <dcterms:modified xsi:type="dcterms:W3CDTF">2015-11-09T07:01:00Z</dcterms:modified>
</cp:coreProperties>
</file>